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F46A" w14:textId="77777777" w:rsidR="007E2806" w:rsidRDefault="00047FC6" w:rsidP="00CC3643">
      <w:pPr>
        <w:pStyle w:val="TitreIReS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jc w:val="center"/>
        <w:rPr>
          <w:rFonts w:asciiTheme="minorHAnsi" w:hAnsiTheme="minorHAnsi" w:cstheme="minorHAnsi"/>
          <w:sz w:val="52"/>
          <w:szCs w:val="52"/>
        </w:rPr>
      </w:pPr>
      <w:r w:rsidRPr="00370A36">
        <w:rPr>
          <w:rFonts w:asciiTheme="minorHAnsi" w:hAnsiTheme="minorHAnsi" w:cstheme="minorHAnsi"/>
          <w:sz w:val="54"/>
          <w:szCs w:val="54"/>
        </w:rPr>
        <w:t>Appel à projets de recherche</w:t>
      </w:r>
      <w:r w:rsidR="00934B56" w:rsidRPr="00370A36">
        <w:rPr>
          <w:rFonts w:asciiTheme="minorHAnsi" w:hAnsiTheme="minorHAnsi" w:cstheme="minorHAnsi"/>
          <w:sz w:val="52"/>
          <w:szCs w:val="52"/>
        </w:rPr>
        <w:t xml:space="preserve"> </w:t>
      </w:r>
    </w:p>
    <w:p w14:paraId="6219EBA5" w14:textId="1772085D" w:rsidR="007E2806" w:rsidRDefault="007E2806" w:rsidP="00CC3643">
      <w:pPr>
        <w:pStyle w:val="TitreIReS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jc w:val="center"/>
        <w:rPr>
          <w:rFonts w:asciiTheme="minorHAnsi" w:hAnsiTheme="minorHAnsi" w:cstheme="minorHAnsi"/>
          <w:i/>
          <w:iCs/>
          <w:sz w:val="52"/>
          <w:szCs w:val="52"/>
        </w:rPr>
      </w:pPr>
      <w:r w:rsidRPr="00370A36">
        <w:rPr>
          <w:rFonts w:asciiTheme="minorHAnsi" w:hAnsiTheme="minorHAnsi" w:cstheme="minorHAnsi"/>
          <w:sz w:val="52"/>
          <w:szCs w:val="52"/>
        </w:rPr>
        <w:t>C</w:t>
      </w:r>
      <w:r w:rsidRPr="00370A36">
        <w:rPr>
          <w:rFonts w:asciiTheme="minorHAnsi" w:hAnsiTheme="minorHAnsi" w:cstheme="minorHAnsi"/>
          <w:i/>
          <w:iCs/>
          <w:sz w:val="52"/>
          <w:szCs w:val="52"/>
        </w:rPr>
        <w:t xml:space="preserve">all for </w:t>
      </w:r>
      <w:proofErr w:type="spellStart"/>
      <w:r>
        <w:rPr>
          <w:rFonts w:asciiTheme="minorHAnsi" w:hAnsiTheme="minorHAnsi" w:cstheme="minorHAnsi"/>
          <w:i/>
          <w:iCs/>
          <w:sz w:val="52"/>
          <w:szCs w:val="52"/>
        </w:rPr>
        <w:t>research</w:t>
      </w:r>
      <w:proofErr w:type="spellEnd"/>
      <w:r>
        <w:rPr>
          <w:rFonts w:asciiTheme="minorHAnsi" w:hAnsiTheme="minorHAnsi" w:cstheme="minorHAnsi"/>
          <w:i/>
          <w:iCs/>
          <w:sz w:val="52"/>
          <w:szCs w:val="52"/>
        </w:rPr>
        <w:t xml:space="preserve"> </w:t>
      </w:r>
      <w:proofErr w:type="spellStart"/>
      <w:r w:rsidRPr="00370A36">
        <w:rPr>
          <w:rFonts w:asciiTheme="minorHAnsi" w:hAnsiTheme="minorHAnsi" w:cstheme="minorHAnsi"/>
          <w:i/>
          <w:iCs/>
          <w:sz w:val="52"/>
          <w:szCs w:val="52"/>
        </w:rPr>
        <w:t>projects</w:t>
      </w:r>
      <w:proofErr w:type="spellEnd"/>
    </w:p>
    <w:p w14:paraId="5149D1F6" w14:textId="77777777" w:rsidR="007E2806" w:rsidRDefault="007E2806" w:rsidP="007E2806">
      <w:pPr>
        <w:pStyle w:val="TitreIReS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jc w:val="center"/>
        <w:rPr>
          <w:rFonts w:asciiTheme="minorHAnsi" w:hAnsiTheme="minorHAnsi" w:cstheme="minorHAnsi"/>
          <w:sz w:val="52"/>
          <w:szCs w:val="52"/>
        </w:rPr>
      </w:pPr>
      <w:r w:rsidRPr="00370A36">
        <w:rPr>
          <w:rFonts w:asciiTheme="minorHAnsi" w:hAnsiTheme="minorHAnsi" w:cstheme="minorHAnsi"/>
          <w:sz w:val="52"/>
          <w:szCs w:val="52"/>
        </w:rPr>
        <w:t>MESSIDORE 2025</w:t>
      </w:r>
    </w:p>
    <w:p w14:paraId="04768144" w14:textId="77777777" w:rsidR="007E2806" w:rsidRPr="00370A36" w:rsidRDefault="007E2806" w:rsidP="00CC3643">
      <w:pPr>
        <w:pStyle w:val="TitreIReS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jc w:val="center"/>
        <w:rPr>
          <w:rFonts w:asciiTheme="minorHAnsi" w:hAnsiTheme="minorHAnsi" w:cstheme="minorHAnsi"/>
          <w:i/>
          <w:iCs/>
          <w:sz w:val="52"/>
          <w:szCs w:val="52"/>
        </w:rPr>
      </w:pPr>
    </w:p>
    <w:p w14:paraId="78A4F524" w14:textId="77A1E2A0" w:rsidR="00047FC6" w:rsidRPr="002C601C" w:rsidRDefault="00047FC6" w:rsidP="00370A36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rPr>
          <w:rFonts w:asciiTheme="minorHAnsi" w:hAnsiTheme="minorHAnsi" w:cstheme="minorHAnsi"/>
          <w:b/>
          <w:sz w:val="24"/>
        </w:rPr>
      </w:pPr>
      <w:r w:rsidRPr="002C601C">
        <w:rPr>
          <w:rFonts w:asciiTheme="minorHAnsi" w:hAnsiTheme="minorHAnsi" w:cstheme="minorHAnsi"/>
          <w:b/>
          <w:sz w:val="24"/>
        </w:rPr>
        <w:t xml:space="preserve">Méthodologie des </w:t>
      </w:r>
      <w:proofErr w:type="spellStart"/>
      <w:r w:rsidRPr="002C601C">
        <w:rPr>
          <w:rFonts w:asciiTheme="minorHAnsi" w:hAnsiTheme="minorHAnsi" w:cstheme="minorHAnsi"/>
          <w:b/>
          <w:sz w:val="24"/>
        </w:rPr>
        <w:t>ESSais</w:t>
      </w:r>
      <w:proofErr w:type="spellEnd"/>
      <w:r w:rsidRPr="002C601C">
        <w:rPr>
          <w:rFonts w:asciiTheme="minorHAnsi" w:hAnsiTheme="minorHAnsi" w:cstheme="minorHAnsi"/>
          <w:b/>
          <w:sz w:val="24"/>
        </w:rPr>
        <w:t xml:space="preserve"> cliniques Innovants, Dispositifs, Outils et Recherches Exploitant les données de santé et biobanques</w:t>
      </w:r>
    </w:p>
    <w:p w14:paraId="1A68309C" w14:textId="77777777" w:rsidR="002C601C" w:rsidRDefault="002C601C" w:rsidP="00370A36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rPr>
          <w:rFonts w:asciiTheme="minorHAnsi" w:hAnsiTheme="minorHAnsi" w:cstheme="minorHAnsi"/>
        </w:rPr>
      </w:pPr>
    </w:p>
    <w:p w14:paraId="5D0037C9" w14:textId="54B32511" w:rsidR="002C601C" w:rsidRDefault="002C601C" w:rsidP="00370A36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rPr>
          <w:rFonts w:asciiTheme="minorHAnsi" w:hAnsiTheme="minorHAnsi" w:cstheme="minorHAnsi"/>
          <w:i/>
          <w:sz w:val="24"/>
          <w:lang w:val="en-US"/>
        </w:rPr>
      </w:pPr>
      <w:r w:rsidRPr="009009DE">
        <w:rPr>
          <w:rFonts w:asciiTheme="minorHAnsi" w:hAnsiTheme="minorHAnsi" w:cstheme="minorHAnsi"/>
          <w:i/>
          <w:sz w:val="24"/>
          <w:lang w:val="en-US"/>
        </w:rPr>
        <w:t>Innovative clinical trials methodology, Device</w:t>
      </w:r>
      <w:r w:rsidR="006B63AB" w:rsidRPr="009009DE">
        <w:rPr>
          <w:rFonts w:asciiTheme="minorHAnsi" w:hAnsiTheme="minorHAnsi" w:cstheme="minorHAnsi"/>
          <w:i/>
          <w:sz w:val="24"/>
          <w:lang w:val="en-US"/>
        </w:rPr>
        <w:t>s</w:t>
      </w:r>
      <w:r w:rsidRPr="009009DE">
        <w:rPr>
          <w:rFonts w:asciiTheme="minorHAnsi" w:hAnsiTheme="minorHAnsi" w:cstheme="minorHAnsi"/>
          <w:i/>
          <w:sz w:val="24"/>
          <w:lang w:val="en-US"/>
        </w:rPr>
        <w:t>, tools</w:t>
      </w:r>
      <w:r w:rsidR="006B63AB" w:rsidRPr="009009DE">
        <w:rPr>
          <w:rFonts w:asciiTheme="minorHAnsi" w:hAnsiTheme="minorHAnsi" w:cstheme="minorHAnsi"/>
          <w:i/>
          <w:sz w:val="24"/>
          <w:lang w:val="en-US"/>
        </w:rPr>
        <w:t xml:space="preserve"> and research using health data and biobanks</w:t>
      </w:r>
    </w:p>
    <w:p w14:paraId="01420471" w14:textId="7CD8BA32" w:rsidR="000C35B7" w:rsidRDefault="000C35B7" w:rsidP="00370A36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rPr>
          <w:rFonts w:asciiTheme="minorHAnsi" w:hAnsiTheme="minorHAnsi" w:cstheme="minorHAnsi"/>
          <w:i/>
          <w:sz w:val="24"/>
          <w:lang w:val="en-US"/>
        </w:rPr>
      </w:pPr>
    </w:p>
    <w:p w14:paraId="0F0723AB" w14:textId="2E0F94AF" w:rsidR="000C35B7" w:rsidRDefault="000C35B7" w:rsidP="00370A36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rPr>
          <w:rFonts w:asciiTheme="minorHAnsi" w:hAnsiTheme="minorHAnsi" w:cstheme="minorHAnsi"/>
          <w:b/>
          <w:i/>
        </w:rPr>
      </w:pPr>
      <w:r w:rsidRPr="00145BFD">
        <w:rPr>
          <w:rFonts w:asciiTheme="minorHAnsi" w:hAnsiTheme="minorHAnsi" w:cstheme="minorHAnsi"/>
          <w:b/>
          <w:i/>
        </w:rPr>
        <w:t>Un</w:t>
      </w:r>
      <w:r w:rsidR="00824B6B">
        <w:rPr>
          <w:rFonts w:asciiTheme="minorHAnsi" w:hAnsiTheme="minorHAnsi" w:cstheme="minorHAnsi"/>
          <w:b/>
          <w:i/>
        </w:rPr>
        <w:t xml:space="preserve"> appel à projets de </w:t>
      </w:r>
      <w:r w:rsidRPr="00145BFD">
        <w:rPr>
          <w:rFonts w:asciiTheme="minorHAnsi" w:hAnsiTheme="minorHAnsi" w:cstheme="minorHAnsi"/>
          <w:b/>
          <w:i/>
        </w:rPr>
        <w:t>l’Inserm</w:t>
      </w:r>
      <w:r w:rsidR="00AE5379">
        <w:rPr>
          <w:rFonts w:asciiTheme="minorHAnsi" w:hAnsiTheme="minorHAnsi" w:cstheme="minorHAnsi"/>
          <w:b/>
          <w:i/>
        </w:rPr>
        <w:t xml:space="preserve">, </w:t>
      </w:r>
      <w:r w:rsidR="00AE5379" w:rsidRPr="007056B7">
        <w:rPr>
          <w:rFonts w:asciiTheme="minorHAnsi" w:hAnsiTheme="minorHAnsi" w:cstheme="minorHAnsi"/>
          <w:b/>
          <w:i/>
        </w:rPr>
        <w:t>financé par le Ministère du travail, de la santé, des solidarités et des familles,</w:t>
      </w:r>
      <w:r w:rsidRPr="007056B7">
        <w:rPr>
          <w:rFonts w:asciiTheme="minorHAnsi" w:hAnsiTheme="minorHAnsi" w:cstheme="minorHAnsi"/>
          <w:b/>
          <w:i/>
        </w:rPr>
        <w:t xml:space="preserve"> opéré par l’IReSP</w:t>
      </w:r>
      <w:r w:rsidR="00D86308" w:rsidRPr="007056B7">
        <w:rPr>
          <w:rFonts w:asciiTheme="minorHAnsi" w:hAnsiTheme="minorHAnsi" w:cstheme="minorHAnsi"/>
          <w:b/>
          <w:i/>
        </w:rPr>
        <w:t xml:space="preserve"> / </w:t>
      </w:r>
      <w:r w:rsidRPr="007056B7">
        <w:rPr>
          <w:rFonts w:asciiTheme="minorHAnsi" w:hAnsiTheme="minorHAnsi" w:cstheme="minorHAnsi"/>
          <w:b/>
          <w:i/>
        </w:rPr>
        <w:t xml:space="preserve">An Inserm call, </w:t>
      </w:r>
      <w:proofErr w:type="spellStart"/>
      <w:r w:rsidR="00AE5379" w:rsidRPr="007056B7">
        <w:rPr>
          <w:rFonts w:asciiTheme="minorHAnsi" w:hAnsiTheme="minorHAnsi" w:cstheme="minorHAnsi"/>
          <w:b/>
          <w:i/>
        </w:rPr>
        <w:t>funded</w:t>
      </w:r>
      <w:proofErr w:type="spellEnd"/>
      <w:r w:rsidR="00AE5379" w:rsidRPr="007056B7">
        <w:rPr>
          <w:rFonts w:asciiTheme="minorHAnsi" w:hAnsiTheme="minorHAnsi" w:cstheme="minorHAnsi"/>
          <w:b/>
          <w:i/>
        </w:rPr>
        <w:t xml:space="preserve"> by the French Ministry of labour, </w:t>
      </w:r>
      <w:proofErr w:type="spellStart"/>
      <w:r w:rsidR="00AE5379" w:rsidRPr="007056B7">
        <w:rPr>
          <w:rFonts w:asciiTheme="minorHAnsi" w:hAnsiTheme="minorHAnsi" w:cstheme="minorHAnsi"/>
          <w:b/>
          <w:i/>
        </w:rPr>
        <w:t>health</w:t>
      </w:r>
      <w:proofErr w:type="spellEnd"/>
      <w:r w:rsidR="00AE5379" w:rsidRPr="007056B7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="00AE5379" w:rsidRPr="007056B7">
        <w:rPr>
          <w:rFonts w:asciiTheme="minorHAnsi" w:hAnsiTheme="minorHAnsi" w:cstheme="minorHAnsi"/>
          <w:b/>
          <w:i/>
        </w:rPr>
        <w:t>solidarities</w:t>
      </w:r>
      <w:proofErr w:type="spellEnd"/>
      <w:r w:rsidR="00AE5379" w:rsidRPr="007056B7">
        <w:rPr>
          <w:rFonts w:asciiTheme="minorHAnsi" w:hAnsiTheme="minorHAnsi" w:cstheme="minorHAnsi"/>
          <w:b/>
          <w:i/>
        </w:rPr>
        <w:t xml:space="preserve"> and </w:t>
      </w:r>
      <w:proofErr w:type="spellStart"/>
      <w:r w:rsidR="00AE5379" w:rsidRPr="007056B7">
        <w:rPr>
          <w:rFonts w:asciiTheme="minorHAnsi" w:hAnsiTheme="minorHAnsi" w:cstheme="minorHAnsi"/>
          <w:b/>
          <w:i/>
        </w:rPr>
        <w:t>families</w:t>
      </w:r>
      <w:proofErr w:type="spellEnd"/>
      <w:r w:rsidR="00AE5379">
        <w:rPr>
          <w:rFonts w:ascii="Calibri" w:hAnsi="Calibri" w:cs="Calibri"/>
        </w:rPr>
        <w:t>,</w:t>
      </w:r>
      <w:r w:rsidR="00AE537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34B56">
        <w:rPr>
          <w:rFonts w:asciiTheme="minorHAnsi" w:hAnsiTheme="minorHAnsi" w:cstheme="minorHAnsi"/>
          <w:b/>
          <w:i/>
        </w:rPr>
        <w:t>operated</w:t>
      </w:r>
      <w:proofErr w:type="spellEnd"/>
      <w:r w:rsidRPr="00145BFD">
        <w:rPr>
          <w:rFonts w:asciiTheme="minorHAnsi" w:hAnsiTheme="minorHAnsi" w:cstheme="minorHAnsi"/>
          <w:b/>
          <w:i/>
        </w:rPr>
        <w:t xml:space="preserve"> by IReSP</w:t>
      </w:r>
    </w:p>
    <w:p w14:paraId="50372956" w14:textId="77777777" w:rsidR="00370A36" w:rsidRDefault="00370A36" w:rsidP="00370A36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left="-142" w:right="-227"/>
        <w:rPr>
          <w:rFonts w:asciiTheme="minorHAnsi" w:hAnsiTheme="minorHAnsi" w:cstheme="minorHAnsi"/>
          <w:b/>
          <w:i/>
        </w:rPr>
      </w:pPr>
    </w:p>
    <w:p w14:paraId="6B5D4ED3" w14:textId="77777777" w:rsidR="00047FC6" w:rsidRPr="00145BFD" w:rsidRDefault="00047FC6" w:rsidP="00047FC6">
      <w:pPr>
        <w:rPr>
          <w:rFonts w:asciiTheme="minorHAnsi" w:hAnsiTheme="minorHAnsi" w:cstheme="minorHAnsi"/>
        </w:rPr>
      </w:pPr>
    </w:p>
    <w:p w14:paraId="75A5F274" w14:textId="04E45238" w:rsidR="00047FC6" w:rsidRDefault="00047FC6" w:rsidP="00047FC6">
      <w:pPr>
        <w:pStyle w:val="Sous-titreIReSP"/>
        <w:rPr>
          <w:rFonts w:asciiTheme="minorHAnsi" w:hAnsiTheme="minorHAnsi" w:cstheme="minorHAnsi"/>
          <w:b w:val="0"/>
          <w:bCs/>
          <w:sz w:val="32"/>
          <w:szCs w:val="20"/>
        </w:rPr>
      </w:pPr>
      <w:r w:rsidRPr="002C601C">
        <w:rPr>
          <w:rFonts w:asciiTheme="minorHAnsi" w:hAnsiTheme="minorHAnsi" w:cstheme="minorHAnsi"/>
          <w:b w:val="0"/>
          <w:bCs/>
          <w:sz w:val="32"/>
          <w:szCs w:val="20"/>
        </w:rPr>
        <w:t>Programme stratégique de recherche collaborative en santé</w:t>
      </w:r>
    </w:p>
    <w:p w14:paraId="4632D72E" w14:textId="6D696F41" w:rsidR="006B63AB" w:rsidRPr="009009DE" w:rsidRDefault="006B63AB" w:rsidP="00047FC6">
      <w:pPr>
        <w:pStyle w:val="Sous-titreIReSP"/>
        <w:rPr>
          <w:rFonts w:asciiTheme="minorHAnsi" w:hAnsiTheme="minorHAnsi" w:cstheme="minorHAnsi"/>
          <w:b w:val="0"/>
          <w:bCs/>
          <w:i/>
          <w:sz w:val="28"/>
          <w:szCs w:val="20"/>
          <w:lang w:val="en-US"/>
        </w:rPr>
      </w:pPr>
      <w:r w:rsidRPr="009009DE">
        <w:rPr>
          <w:rFonts w:asciiTheme="minorHAnsi" w:hAnsiTheme="minorHAnsi" w:cstheme="minorHAnsi"/>
          <w:b w:val="0"/>
          <w:bCs/>
          <w:i/>
          <w:sz w:val="28"/>
          <w:szCs w:val="20"/>
          <w:lang w:val="en-US"/>
        </w:rPr>
        <w:t>Strategic Program for Collaborative Health Research</w:t>
      </w:r>
    </w:p>
    <w:p w14:paraId="0B1BB331" w14:textId="77777777" w:rsidR="00D63339" w:rsidRPr="00AE06C2" w:rsidRDefault="00D63339" w:rsidP="001116D4">
      <w:pPr>
        <w:contextualSpacing/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val="en-US" w:eastAsia="en-US"/>
        </w:rPr>
      </w:pPr>
    </w:p>
    <w:p w14:paraId="0C64A5EC" w14:textId="77EF4175" w:rsidR="00C07F52" w:rsidRPr="00C07F52" w:rsidRDefault="008D07CB" w:rsidP="002568EC">
      <w:pPr>
        <w:contextualSpacing/>
        <w:jc w:val="center"/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</w:pPr>
      <w:r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 xml:space="preserve">Phase 1 </w:t>
      </w:r>
      <w:r w:rsidR="007C325C"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>–</w:t>
      </w:r>
      <w:r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 xml:space="preserve"> </w:t>
      </w:r>
      <w:r w:rsidR="00C07F52" w:rsidRPr="00C07F52"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>Lettre d’intention</w:t>
      </w:r>
      <w:r w:rsidR="002C601C" w:rsidRPr="00C07F52"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 xml:space="preserve"> /</w:t>
      </w:r>
    </w:p>
    <w:p w14:paraId="73425BD1" w14:textId="0B17EA89" w:rsidR="00CA567D" w:rsidRPr="009009DE" w:rsidRDefault="008D07CB" w:rsidP="002568EC">
      <w:pPr>
        <w:contextualSpacing/>
        <w:jc w:val="center"/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</w:pPr>
      <w:r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 xml:space="preserve">Phase 1 </w:t>
      </w:r>
      <w:r w:rsidR="00F15B72"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>–</w:t>
      </w:r>
      <w:r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 xml:space="preserve"> </w:t>
      </w:r>
      <w:proofErr w:type="spellStart"/>
      <w:r w:rsidR="00F15B72"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>Letter</w:t>
      </w:r>
      <w:proofErr w:type="spellEnd"/>
      <w:r w:rsidR="00F15B72"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 xml:space="preserve"> of </w:t>
      </w:r>
      <w:proofErr w:type="spellStart"/>
      <w:r w:rsidR="00F15B72">
        <w:rPr>
          <w:rFonts w:asciiTheme="minorHAnsi" w:hAnsiTheme="minorHAnsi" w:cstheme="minorHAnsi"/>
          <w:i/>
          <w:iCs/>
          <w:color w:val="B70E0C"/>
          <w:spacing w:val="-10"/>
          <w:kern w:val="28"/>
          <w:sz w:val="56"/>
          <w:szCs w:val="88"/>
          <w:lang w:eastAsia="en-US"/>
        </w:rPr>
        <w:t>intent</w:t>
      </w:r>
      <w:proofErr w:type="spellEnd"/>
    </w:p>
    <w:p w14:paraId="0714B6BD" w14:textId="77777777" w:rsidR="00C07F52" w:rsidRDefault="00C07F52">
      <w:pPr>
        <w:rPr>
          <w:rFonts w:asciiTheme="minorHAnsi" w:hAnsiTheme="minorHAnsi" w:cstheme="minorHAnsi"/>
          <w:b/>
        </w:rPr>
      </w:pPr>
    </w:p>
    <w:p w14:paraId="55C897A7" w14:textId="77777777" w:rsidR="00C07F52" w:rsidRDefault="00C07F52">
      <w:pPr>
        <w:rPr>
          <w:rFonts w:asciiTheme="minorHAnsi" w:hAnsiTheme="minorHAnsi" w:cstheme="minorHAnsi"/>
          <w:b/>
          <w:sz w:val="30"/>
          <w:szCs w:val="30"/>
        </w:rPr>
      </w:pPr>
    </w:p>
    <w:p w14:paraId="1A0117C9" w14:textId="6509725F" w:rsidR="00D55363" w:rsidRPr="00D55363" w:rsidRDefault="00C07F52">
      <w:pPr>
        <w:rPr>
          <w:rFonts w:asciiTheme="minorHAnsi" w:hAnsiTheme="minorHAnsi" w:cstheme="minorHAnsi"/>
          <w:bCs/>
          <w:sz w:val="30"/>
          <w:szCs w:val="30"/>
        </w:rPr>
      </w:pPr>
      <w:r w:rsidRPr="00C07F52">
        <w:rPr>
          <w:rFonts w:asciiTheme="minorHAnsi" w:hAnsiTheme="minorHAnsi" w:cstheme="minorHAnsi"/>
          <w:b/>
          <w:sz w:val="30"/>
          <w:szCs w:val="30"/>
        </w:rPr>
        <w:t xml:space="preserve">Ce dossier de candidature vise </w:t>
      </w:r>
      <w:r>
        <w:rPr>
          <w:rFonts w:asciiTheme="minorHAnsi" w:hAnsiTheme="minorHAnsi" w:cstheme="minorHAnsi"/>
          <w:b/>
          <w:sz w:val="30"/>
          <w:szCs w:val="30"/>
        </w:rPr>
        <w:t>à compléter le formulaire sur la plateforme en ligne EVA</w:t>
      </w:r>
      <w:r w:rsidR="002568EC">
        <w:rPr>
          <w:rFonts w:asciiTheme="minorHAnsi" w:hAnsiTheme="minorHAnsi" w:cstheme="minorHAnsi"/>
          <w:b/>
          <w:sz w:val="30"/>
          <w:szCs w:val="30"/>
        </w:rPr>
        <w:t>3</w:t>
      </w:r>
      <w:r w:rsidR="00934B56">
        <w:rPr>
          <w:rFonts w:asciiTheme="minorHAnsi" w:hAnsiTheme="minorHAnsi" w:cstheme="minorHAnsi"/>
          <w:b/>
          <w:sz w:val="30"/>
          <w:szCs w:val="30"/>
        </w:rPr>
        <w:t xml:space="preserve"> ; </w:t>
      </w:r>
      <w:r w:rsidR="00934B56" w:rsidRPr="00934B56">
        <w:rPr>
          <w:rFonts w:asciiTheme="minorHAnsi" w:hAnsiTheme="minorHAnsi" w:cstheme="minorHAnsi"/>
          <w:bCs/>
          <w:sz w:val="30"/>
          <w:szCs w:val="30"/>
        </w:rPr>
        <w:t xml:space="preserve">la plateforme </w:t>
      </w:r>
      <w:r w:rsidR="00D55363" w:rsidRPr="00934B56">
        <w:rPr>
          <w:rFonts w:asciiTheme="minorHAnsi" w:hAnsiTheme="minorHAnsi" w:cstheme="minorHAnsi"/>
          <w:bCs/>
          <w:sz w:val="30"/>
          <w:szCs w:val="30"/>
        </w:rPr>
        <w:t>permet</w:t>
      </w:r>
      <w:r w:rsidR="00D55363" w:rsidRPr="00D55363">
        <w:rPr>
          <w:rFonts w:asciiTheme="minorHAnsi" w:hAnsiTheme="minorHAnsi" w:cstheme="minorHAnsi"/>
          <w:bCs/>
          <w:sz w:val="30"/>
          <w:szCs w:val="30"/>
        </w:rPr>
        <w:t xml:space="preserve"> de </w:t>
      </w:r>
      <w:r w:rsidR="00934B56">
        <w:rPr>
          <w:rFonts w:asciiTheme="minorHAnsi" w:hAnsiTheme="minorHAnsi" w:cstheme="minorHAnsi"/>
          <w:bCs/>
          <w:sz w:val="30"/>
          <w:szCs w:val="30"/>
        </w:rPr>
        <w:t xml:space="preserve">convertir </w:t>
      </w:r>
      <w:r w:rsidR="00D55363" w:rsidRPr="00D55363">
        <w:rPr>
          <w:rFonts w:asciiTheme="minorHAnsi" w:hAnsiTheme="minorHAnsi" w:cstheme="minorHAnsi"/>
          <w:bCs/>
          <w:sz w:val="30"/>
          <w:szCs w:val="30"/>
        </w:rPr>
        <w:t>le formulaire</w:t>
      </w:r>
      <w:r w:rsidR="00934B56">
        <w:rPr>
          <w:rFonts w:asciiTheme="minorHAnsi" w:hAnsiTheme="minorHAnsi" w:cstheme="minorHAnsi"/>
          <w:bCs/>
          <w:sz w:val="30"/>
          <w:szCs w:val="30"/>
        </w:rPr>
        <w:t xml:space="preserve"> saisi en ligne</w:t>
      </w:r>
      <w:r w:rsidR="00D55363" w:rsidRPr="00D55363">
        <w:rPr>
          <w:rFonts w:asciiTheme="minorHAnsi" w:hAnsiTheme="minorHAnsi" w:cstheme="minorHAnsi"/>
          <w:bCs/>
          <w:sz w:val="30"/>
          <w:szCs w:val="30"/>
        </w:rPr>
        <w:t xml:space="preserve"> en document PDF et de le fusionner avec ce document en PDF</w:t>
      </w:r>
      <w:r w:rsidR="00934B56">
        <w:rPr>
          <w:rFonts w:asciiTheme="minorHAnsi" w:hAnsiTheme="minorHAnsi" w:cstheme="minorHAnsi"/>
          <w:bCs/>
          <w:sz w:val="30"/>
          <w:szCs w:val="30"/>
        </w:rPr>
        <w:t>.</w:t>
      </w:r>
    </w:p>
    <w:p w14:paraId="4AB1C959" w14:textId="475D8BB6" w:rsidR="00C07F52" w:rsidRPr="00D55363" w:rsidRDefault="00C07F52" w:rsidP="008D07CB">
      <w:pPr>
        <w:spacing w:before="120"/>
        <w:rPr>
          <w:rFonts w:asciiTheme="minorHAnsi" w:hAnsiTheme="minorHAnsi" w:cstheme="minorHAnsi"/>
          <w:bCs/>
          <w:i/>
          <w:iCs/>
          <w:sz w:val="26"/>
          <w:szCs w:val="26"/>
          <w:lang w:val="en-GB"/>
        </w:rPr>
      </w:pPr>
      <w:r w:rsidRPr="00C07F52">
        <w:rPr>
          <w:rFonts w:asciiTheme="minorHAnsi" w:hAnsiTheme="minorHAnsi" w:cstheme="minorHAnsi"/>
          <w:b/>
          <w:i/>
          <w:iCs/>
          <w:sz w:val="26"/>
          <w:szCs w:val="26"/>
          <w:lang w:val="en-GB"/>
        </w:rPr>
        <w:t>This application form is intended to complete the</w:t>
      </w:r>
      <w:r w:rsidR="00930961">
        <w:rPr>
          <w:rFonts w:asciiTheme="minorHAnsi" w:hAnsiTheme="minorHAnsi" w:cstheme="minorHAnsi"/>
          <w:b/>
          <w:i/>
          <w:iCs/>
          <w:sz w:val="26"/>
          <w:szCs w:val="26"/>
          <w:lang w:val="en-GB"/>
        </w:rPr>
        <w:t xml:space="preserve"> online</w:t>
      </w:r>
      <w:r w:rsidRPr="00C07F52">
        <w:rPr>
          <w:rFonts w:asciiTheme="minorHAnsi" w:hAnsiTheme="minorHAnsi" w:cstheme="minorHAnsi"/>
          <w:b/>
          <w:i/>
          <w:iCs/>
          <w:sz w:val="26"/>
          <w:szCs w:val="26"/>
          <w:lang w:val="en-GB"/>
        </w:rPr>
        <w:t xml:space="preserve"> form on </w:t>
      </w:r>
      <w:r w:rsidR="00930961">
        <w:rPr>
          <w:rFonts w:asciiTheme="minorHAnsi" w:hAnsiTheme="minorHAnsi" w:cstheme="minorHAnsi"/>
          <w:b/>
          <w:i/>
          <w:iCs/>
          <w:sz w:val="26"/>
          <w:szCs w:val="26"/>
          <w:lang w:val="en-GB"/>
        </w:rPr>
        <w:t xml:space="preserve">the </w:t>
      </w:r>
      <w:r w:rsidRPr="00C07F52">
        <w:rPr>
          <w:rFonts w:asciiTheme="minorHAnsi" w:hAnsiTheme="minorHAnsi" w:cstheme="minorHAnsi"/>
          <w:b/>
          <w:i/>
          <w:iCs/>
          <w:sz w:val="26"/>
          <w:szCs w:val="26"/>
          <w:lang w:val="en-GB"/>
        </w:rPr>
        <w:t>platform EV</w:t>
      </w:r>
      <w:r w:rsidR="00934B56">
        <w:rPr>
          <w:rFonts w:asciiTheme="minorHAnsi" w:hAnsiTheme="minorHAnsi" w:cstheme="minorHAnsi"/>
          <w:b/>
          <w:i/>
          <w:iCs/>
          <w:sz w:val="26"/>
          <w:szCs w:val="26"/>
          <w:lang w:val="en-GB"/>
        </w:rPr>
        <w:t>A</w:t>
      </w:r>
      <w:r w:rsidR="002568EC">
        <w:rPr>
          <w:rFonts w:asciiTheme="minorHAnsi" w:hAnsiTheme="minorHAnsi" w:cstheme="minorHAnsi"/>
          <w:b/>
          <w:i/>
          <w:iCs/>
          <w:sz w:val="26"/>
          <w:szCs w:val="26"/>
          <w:lang w:val="en-GB"/>
        </w:rPr>
        <w:t>3</w:t>
      </w:r>
      <w:r w:rsidR="00934B56">
        <w:rPr>
          <w:rFonts w:asciiTheme="minorHAnsi" w:hAnsiTheme="minorHAnsi" w:cstheme="minorHAnsi"/>
          <w:b/>
          <w:i/>
          <w:iCs/>
          <w:sz w:val="26"/>
          <w:szCs w:val="26"/>
          <w:lang w:val="en-GB"/>
        </w:rPr>
        <w:t xml:space="preserve">, </w:t>
      </w:r>
      <w:r w:rsidR="00D55363" w:rsidRPr="00D55363">
        <w:rPr>
          <w:rFonts w:asciiTheme="minorHAnsi" w:hAnsiTheme="minorHAnsi" w:cstheme="minorHAnsi"/>
          <w:bCs/>
          <w:i/>
          <w:iCs/>
          <w:sz w:val="26"/>
          <w:szCs w:val="26"/>
          <w:lang w:val="en-GB"/>
        </w:rPr>
        <w:t xml:space="preserve">which </w:t>
      </w:r>
      <w:r w:rsidR="00934B56">
        <w:rPr>
          <w:rFonts w:asciiTheme="minorHAnsi" w:hAnsiTheme="minorHAnsi" w:cstheme="minorHAnsi"/>
          <w:bCs/>
          <w:i/>
          <w:iCs/>
          <w:sz w:val="26"/>
          <w:szCs w:val="26"/>
          <w:lang w:val="en-GB"/>
        </w:rPr>
        <w:t>converts</w:t>
      </w:r>
      <w:r w:rsidR="00D55363" w:rsidRPr="00D55363">
        <w:rPr>
          <w:rFonts w:asciiTheme="minorHAnsi" w:hAnsiTheme="minorHAnsi" w:cstheme="minorHAnsi"/>
          <w:bCs/>
          <w:i/>
          <w:iCs/>
          <w:sz w:val="26"/>
          <w:szCs w:val="26"/>
          <w:lang w:val="en-GB"/>
        </w:rPr>
        <w:t xml:space="preserve"> the</w:t>
      </w:r>
      <w:r w:rsidR="00D55363">
        <w:rPr>
          <w:rFonts w:asciiTheme="minorHAnsi" w:hAnsiTheme="minorHAnsi" w:cstheme="minorHAnsi"/>
          <w:bCs/>
          <w:i/>
          <w:iCs/>
          <w:sz w:val="26"/>
          <w:szCs w:val="26"/>
          <w:lang w:val="en-GB"/>
        </w:rPr>
        <w:t xml:space="preserve"> online</w:t>
      </w:r>
      <w:r w:rsidR="00D55363" w:rsidRPr="00D55363">
        <w:rPr>
          <w:rFonts w:asciiTheme="minorHAnsi" w:hAnsiTheme="minorHAnsi" w:cstheme="minorHAnsi"/>
          <w:bCs/>
          <w:i/>
          <w:iCs/>
          <w:sz w:val="26"/>
          <w:szCs w:val="26"/>
          <w:lang w:val="en-GB"/>
        </w:rPr>
        <w:t xml:space="preserve"> form into a PDF document and merges it with th</w:t>
      </w:r>
      <w:r w:rsidR="00D55363">
        <w:rPr>
          <w:rFonts w:asciiTheme="minorHAnsi" w:hAnsiTheme="minorHAnsi" w:cstheme="minorHAnsi"/>
          <w:bCs/>
          <w:i/>
          <w:iCs/>
          <w:sz w:val="26"/>
          <w:szCs w:val="26"/>
          <w:lang w:val="en-GB"/>
        </w:rPr>
        <w:t xml:space="preserve">is </w:t>
      </w:r>
      <w:r w:rsidR="00D55363" w:rsidRPr="00D55363">
        <w:rPr>
          <w:rFonts w:asciiTheme="minorHAnsi" w:hAnsiTheme="minorHAnsi" w:cstheme="minorHAnsi"/>
          <w:bCs/>
          <w:i/>
          <w:iCs/>
          <w:sz w:val="26"/>
          <w:szCs w:val="26"/>
          <w:lang w:val="en-GB"/>
        </w:rPr>
        <w:t>PDF document</w:t>
      </w:r>
      <w:r w:rsidR="00934B56">
        <w:rPr>
          <w:rFonts w:asciiTheme="minorHAnsi" w:hAnsiTheme="minorHAnsi" w:cstheme="minorHAnsi"/>
          <w:bCs/>
          <w:i/>
          <w:iCs/>
          <w:sz w:val="26"/>
          <w:szCs w:val="26"/>
          <w:lang w:val="en-GB"/>
        </w:rPr>
        <w:t>.</w:t>
      </w:r>
    </w:p>
    <w:p w14:paraId="02C5912C" w14:textId="77777777" w:rsidR="00C07F52" w:rsidRPr="00C07F52" w:rsidRDefault="00C07F52">
      <w:pPr>
        <w:rPr>
          <w:rFonts w:asciiTheme="minorHAnsi" w:hAnsiTheme="minorHAnsi" w:cstheme="minorHAnsi"/>
          <w:b/>
          <w:lang w:val="en-GB"/>
        </w:rPr>
      </w:pPr>
    </w:p>
    <w:p w14:paraId="55704817" w14:textId="77777777" w:rsidR="00C07F52" w:rsidRDefault="005A75CC">
      <w:pPr>
        <w:rPr>
          <w:rFonts w:asciiTheme="minorHAnsi" w:hAnsiTheme="minorHAnsi" w:cstheme="minorHAnsi"/>
          <w:b/>
          <w:lang w:val="en-GB"/>
        </w:rPr>
      </w:pPr>
      <w:r w:rsidRPr="00C07F52">
        <w:rPr>
          <w:rFonts w:asciiTheme="minorHAnsi" w:hAnsiTheme="minorHAnsi" w:cstheme="minorHAnsi"/>
          <w:b/>
          <w:lang w:val="en-GB"/>
        </w:rPr>
        <w:br w:type="page"/>
      </w:r>
    </w:p>
    <w:p w14:paraId="4FA28999" w14:textId="77777777" w:rsidR="00D55363" w:rsidRDefault="00D55363" w:rsidP="00811AA7">
      <w:pPr>
        <w:pStyle w:val="Style1dossi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2DADA" w:themeFill="accent1" w:themeFillTint="33"/>
        <w:spacing w:after="0"/>
        <w:rPr>
          <w:rFonts w:asciiTheme="minorHAnsi" w:hAnsiTheme="minorHAnsi" w:cstheme="minorHAnsi"/>
          <w:b/>
          <w:sz w:val="32"/>
          <w:szCs w:val="24"/>
        </w:rPr>
      </w:pPr>
      <w:bookmarkStart w:id="0" w:name="_Toc187851483"/>
      <w:r>
        <w:rPr>
          <w:rFonts w:asciiTheme="minorHAnsi" w:hAnsiTheme="minorHAnsi" w:cstheme="minorHAnsi"/>
          <w:b/>
          <w:sz w:val="32"/>
          <w:szCs w:val="24"/>
        </w:rPr>
        <w:lastRenderedPageBreak/>
        <w:t>IMPORTANT</w:t>
      </w:r>
      <w:bookmarkEnd w:id="0"/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</w:p>
    <w:p w14:paraId="4801645D" w14:textId="1E72FDF7" w:rsidR="00811AA7" w:rsidRDefault="00811AA7" w:rsidP="00D55363">
      <w:pPr>
        <w:pStyle w:val="Style1dossi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2DADA" w:themeFill="accent1" w:themeFillTint="33"/>
        <w:spacing w:before="120" w:after="0"/>
        <w:rPr>
          <w:rFonts w:asciiTheme="minorHAnsi" w:hAnsiTheme="minorHAnsi" w:cstheme="minorHAnsi"/>
          <w:b/>
          <w:sz w:val="32"/>
          <w:szCs w:val="24"/>
        </w:rPr>
      </w:pPr>
      <w:bookmarkStart w:id="1" w:name="_Toc187851484"/>
      <w:r>
        <w:rPr>
          <w:rFonts w:asciiTheme="minorHAnsi" w:hAnsiTheme="minorHAnsi" w:cstheme="minorHAnsi"/>
          <w:b/>
          <w:sz w:val="32"/>
          <w:szCs w:val="24"/>
        </w:rPr>
        <w:t>Instructions pour la rédaction de la lettre d’intention</w:t>
      </w:r>
      <w:r w:rsidR="008D07CB">
        <w:rPr>
          <w:rFonts w:asciiTheme="minorHAnsi" w:hAnsiTheme="minorHAnsi" w:cstheme="minorHAnsi"/>
          <w:b/>
          <w:sz w:val="32"/>
          <w:szCs w:val="24"/>
        </w:rPr>
        <w:t xml:space="preserve"> </w:t>
      </w:r>
      <w:bookmarkEnd w:id="1"/>
    </w:p>
    <w:p w14:paraId="110DCC02" w14:textId="77777777" w:rsidR="00C07F52" w:rsidRPr="007F50DA" w:rsidRDefault="00C07F52">
      <w:pPr>
        <w:rPr>
          <w:rFonts w:asciiTheme="minorHAnsi" w:hAnsiTheme="minorHAnsi" w:cstheme="minorHAnsi"/>
          <w:bCs/>
          <w:sz w:val="30"/>
          <w:szCs w:val="30"/>
          <w:lang w:val="en-GB"/>
        </w:rPr>
      </w:pPr>
    </w:p>
    <w:p w14:paraId="5D3C1642" w14:textId="6AC595F6" w:rsidR="00483A21" w:rsidRPr="00E73832" w:rsidRDefault="00934B56" w:rsidP="00FF1EB5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E73832">
        <w:rPr>
          <w:rFonts w:asciiTheme="minorHAnsi" w:hAnsiTheme="minorHAnsi" w:cstheme="minorHAnsi"/>
          <w:bCs/>
          <w:sz w:val="26"/>
          <w:szCs w:val="26"/>
        </w:rPr>
        <w:t>Formulaire de candidature à compléter sur EVA</w:t>
      </w:r>
      <w:r w:rsidR="002568EC" w:rsidRPr="00E73832">
        <w:rPr>
          <w:rFonts w:asciiTheme="minorHAnsi" w:hAnsiTheme="minorHAnsi" w:cstheme="minorHAnsi"/>
          <w:bCs/>
          <w:sz w:val="26"/>
          <w:szCs w:val="26"/>
        </w:rPr>
        <w:t>3</w:t>
      </w:r>
      <w:r w:rsidRPr="00E73832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E73832">
        <w:rPr>
          <w:rFonts w:asciiTheme="minorHAnsi" w:hAnsiTheme="minorHAnsi" w:cstheme="minorHAnsi"/>
          <w:bCs/>
          <w:sz w:val="30"/>
          <w:szCs w:val="30"/>
        </w:rPr>
        <w:t>(</w:t>
      </w:r>
      <w:r w:rsidRPr="00E73832">
        <w:rPr>
          <w:rFonts w:asciiTheme="minorHAnsi" w:hAnsiTheme="minorHAnsi" w:cstheme="minorHAnsi"/>
          <w:bCs/>
          <w:sz w:val="26"/>
          <w:szCs w:val="26"/>
        </w:rPr>
        <w:t>ce formulaire en ligne servira également de formulaire de candidature pour la phase 2 de l’appel à projets</w:t>
      </w:r>
      <w:r w:rsidR="00E351BB" w:rsidRPr="00E73832">
        <w:rPr>
          <w:rFonts w:asciiTheme="minorHAnsi" w:hAnsiTheme="minorHAnsi" w:cstheme="minorHAnsi"/>
          <w:bCs/>
          <w:sz w:val="26"/>
          <w:szCs w:val="26"/>
        </w:rPr>
        <w:t xml:space="preserve"> et pourra être modifié et complété au moment de la phase 2 « dossier complet »)</w:t>
      </w:r>
    </w:p>
    <w:p w14:paraId="34116372" w14:textId="77777777" w:rsidR="00934B56" w:rsidRPr="00E73832" w:rsidRDefault="00934B56" w:rsidP="00FF1EB5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C8C9237" w14:textId="7E3E1F86" w:rsidR="00934B56" w:rsidRPr="00E73832" w:rsidRDefault="00A815E1" w:rsidP="00FF1EB5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E73832">
        <w:rPr>
          <w:rFonts w:asciiTheme="minorHAnsi" w:hAnsiTheme="minorHAnsi" w:cstheme="minorHAnsi"/>
          <w:bCs/>
          <w:sz w:val="26"/>
          <w:szCs w:val="26"/>
        </w:rPr>
        <w:t xml:space="preserve">Le présent dossier est à déposer sur la plateforme </w:t>
      </w:r>
      <w:r w:rsidR="00934B56" w:rsidRPr="00E73832">
        <w:rPr>
          <w:rFonts w:asciiTheme="minorHAnsi" w:hAnsiTheme="minorHAnsi" w:cstheme="minorHAnsi"/>
          <w:bCs/>
          <w:sz w:val="26"/>
          <w:szCs w:val="26"/>
        </w:rPr>
        <w:t>EVA</w:t>
      </w:r>
      <w:r w:rsidR="002568EC" w:rsidRPr="00E73832">
        <w:rPr>
          <w:rFonts w:asciiTheme="minorHAnsi" w:hAnsiTheme="minorHAnsi" w:cstheme="minorHAnsi"/>
          <w:bCs/>
          <w:sz w:val="26"/>
          <w:szCs w:val="26"/>
        </w:rPr>
        <w:t>3</w:t>
      </w:r>
      <w:r w:rsidR="00934B56" w:rsidRPr="00E73832">
        <w:rPr>
          <w:rFonts w:asciiTheme="minorHAnsi" w:hAnsiTheme="minorHAnsi" w:cstheme="minorHAnsi"/>
          <w:bCs/>
          <w:sz w:val="26"/>
          <w:szCs w:val="26"/>
        </w:rPr>
        <w:t xml:space="preserve"> (en format </w:t>
      </w:r>
      <w:proofErr w:type="spellStart"/>
      <w:r w:rsidR="00934B56" w:rsidRPr="00E73832">
        <w:rPr>
          <w:rFonts w:asciiTheme="minorHAnsi" w:hAnsiTheme="minorHAnsi" w:cstheme="minorHAnsi"/>
          <w:bCs/>
          <w:sz w:val="26"/>
          <w:szCs w:val="26"/>
        </w:rPr>
        <w:t>pdf</w:t>
      </w:r>
      <w:proofErr w:type="spellEnd"/>
      <w:r w:rsidR="00934B56" w:rsidRPr="00E73832">
        <w:rPr>
          <w:rFonts w:asciiTheme="minorHAnsi" w:hAnsiTheme="minorHAnsi" w:cstheme="minorHAnsi"/>
          <w:bCs/>
          <w:sz w:val="26"/>
          <w:szCs w:val="26"/>
        </w:rPr>
        <w:t> ; tout autre format ne permettra</w:t>
      </w:r>
      <w:r w:rsidR="00E351BB" w:rsidRPr="00E73832">
        <w:rPr>
          <w:rFonts w:asciiTheme="minorHAnsi" w:hAnsiTheme="minorHAnsi" w:cstheme="minorHAnsi"/>
          <w:bCs/>
          <w:sz w:val="26"/>
          <w:szCs w:val="26"/>
        </w:rPr>
        <w:t xml:space="preserve"> pas</w:t>
      </w:r>
      <w:r w:rsidR="00934B56" w:rsidRPr="00E73832">
        <w:rPr>
          <w:rFonts w:asciiTheme="minorHAnsi" w:hAnsiTheme="minorHAnsi" w:cstheme="minorHAnsi"/>
          <w:bCs/>
          <w:sz w:val="26"/>
          <w:szCs w:val="26"/>
        </w:rPr>
        <w:t xml:space="preserve"> la validation </w:t>
      </w:r>
      <w:r w:rsidRPr="00E73832">
        <w:rPr>
          <w:rFonts w:asciiTheme="minorHAnsi" w:hAnsiTheme="minorHAnsi" w:cstheme="minorHAnsi"/>
          <w:bCs/>
          <w:sz w:val="26"/>
          <w:szCs w:val="26"/>
        </w:rPr>
        <w:t>du dossier)</w:t>
      </w:r>
      <w:r w:rsidR="00E351BB" w:rsidRPr="00E73832">
        <w:rPr>
          <w:rFonts w:asciiTheme="minorHAnsi" w:hAnsiTheme="minorHAnsi" w:cstheme="minorHAnsi"/>
          <w:bCs/>
          <w:sz w:val="26"/>
          <w:szCs w:val="26"/>
        </w:rPr>
        <w:t>.</w:t>
      </w:r>
      <w:r w:rsidRPr="00E73832">
        <w:rPr>
          <w:rFonts w:asciiTheme="minorHAnsi" w:hAnsiTheme="minorHAnsi" w:cstheme="minorHAnsi"/>
          <w:bCs/>
          <w:sz w:val="26"/>
          <w:szCs w:val="26"/>
        </w:rPr>
        <w:t xml:space="preserve"> Se référer aux modalités sur le texte de l’AAP</w:t>
      </w:r>
      <w:r w:rsidR="00661B2E" w:rsidRPr="00E73832">
        <w:rPr>
          <w:rFonts w:asciiTheme="minorHAnsi" w:hAnsiTheme="minorHAnsi" w:cstheme="minorHAnsi"/>
          <w:bCs/>
          <w:sz w:val="26"/>
          <w:szCs w:val="26"/>
        </w:rPr>
        <w:t>.</w:t>
      </w:r>
    </w:p>
    <w:p w14:paraId="2F362326" w14:textId="5A4772A8" w:rsidR="00096D8A" w:rsidRPr="00E73832" w:rsidRDefault="00096D8A" w:rsidP="00FF1EB5">
      <w:pPr>
        <w:ind w:right="28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73832">
        <w:rPr>
          <w:rFonts w:asciiTheme="minorHAnsi" w:hAnsiTheme="minorHAnsi" w:cstheme="minorHAnsi"/>
          <w:b/>
          <w:sz w:val="26"/>
          <w:szCs w:val="26"/>
        </w:rPr>
        <w:t>L</w:t>
      </w:r>
      <w:r w:rsidR="00A815E1" w:rsidRPr="00E73832">
        <w:rPr>
          <w:rFonts w:asciiTheme="minorHAnsi" w:hAnsiTheme="minorHAnsi" w:cstheme="minorHAnsi"/>
          <w:b/>
          <w:sz w:val="26"/>
          <w:szCs w:val="26"/>
        </w:rPr>
        <w:t>’ensemble de la</w:t>
      </w:r>
      <w:r w:rsidRPr="00E73832">
        <w:rPr>
          <w:rFonts w:asciiTheme="minorHAnsi" w:hAnsiTheme="minorHAnsi" w:cstheme="minorHAnsi"/>
          <w:b/>
          <w:sz w:val="26"/>
          <w:szCs w:val="26"/>
        </w:rPr>
        <w:t xml:space="preserve"> lettre d’intention est à rédiger en anglais pour permettre</w:t>
      </w:r>
      <w:r w:rsidR="00FF1EB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E73832">
        <w:rPr>
          <w:rFonts w:asciiTheme="minorHAnsi" w:hAnsiTheme="minorHAnsi" w:cstheme="minorHAnsi"/>
          <w:b/>
          <w:sz w:val="26"/>
          <w:szCs w:val="26"/>
        </w:rPr>
        <w:t xml:space="preserve">l'évaluation </w:t>
      </w:r>
      <w:r w:rsidR="00E351BB" w:rsidRPr="00E73832">
        <w:rPr>
          <w:rFonts w:asciiTheme="minorHAnsi" w:hAnsiTheme="minorHAnsi" w:cstheme="minorHAnsi"/>
          <w:b/>
          <w:sz w:val="26"/>
          <w:szCs w:val="26"/>
        </w:rPr>
        <w:t>par des experts internationaux.</w:t>
      </w:r>
    </w:p>
    <w:p w14:paraId="7F27F77B" w14:textId="3232EF24" w:rsidR="00A815E1" w:rsidRPr="00E73832" w:rsidRDefault="00A815E1">
      <w:pPr>
        <w:rPr>
          <w:rFonts w:asciiTheme="minorHAnsi" w:hAnsiTheme="minorHAnsi" w:cstheme="minorHAnsi"/>
          <w:bCs/>
          <w:sz w:val="26"/>
          <w:szCs w:val="26"/>
        </w:rPr>
      </w:pPr>
    </w:p>
    <w:p w14:paraId="37832E44" w14:textId="309FC0D1" w:rsidR="002568EC" w:rsidRPr="00E73832" w:rsidRDefault="002F3FF8" w:rsidP="00A57718">
      <w:pPr>
        <w:spacing w:after="120"/>
        <w:jc w:val="center"/>
        <w:rPr>
          <w:rFonts w:asciiTheme="minorHAnsi" w:eastAsia="Calibri" w:hAnsiTheme="minorHAnsi" w:cstheme="minorHAnsi"/>
          <w:b/>
          <w:color w:val="B70E0C" w:themeColor="accent3"/>
          <w:sz w:val="32"/>
          <w:szCs w:val="32"/>
        </w:rPr>
      </w:pPr>
      <w:r w:rsidRPr="00E73832">
        <w:rPr>
          <w:rFonts w:asciiTheme="minorHAnsi" w:eastAsia="Calibri" w:hAnsiTheme="minorHAnsi" w:cstheme="minorHAnsi"/>
          <w:b/>
          <w:color w:val="B70E0C" w:themeColor="accent3"/>
          <w:sz w:val="32"/>
          <w:szCs w:val="32"/>
        </w:rPr>
        <w:t>Calendrier prévisionnel de l’AAP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C3643" w:rsidRPr="00E73832" w14:paraId="014A1AF8" w14:textId="77777777" w:rsidTr="00FF1EB5">
        <w:tc>
          <w:tcPr>
            <w:tcW w:w="4531" w:type="dxa"/>
            <w:vAlign w:val="center"/>
          </w:tcPr>
          <w:p w14:paraId="2F1B5947" w14:textId="1BE64181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</w:rPr>
              <w:t>Lancement de l'appel à projets </w:t>
            </w:r>
          </w:p>
        </w:tc>
        <w:tc>
          <w:tcPr>
            <w:tcW w:w="4962" w:type="dxa"/>
            <w:vAlign w:val="center"/>
          </w:tcPr>
          <w:p w14:paraId="473CC478" w14:textId="5C55C9C7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  <w:b/>
              </w:rPr>
              <w:t>Février 2025</w:t>
            </w:r>
            <w:r w:rsidRPr="00E73832">
              <w:rPr>
                <w:rFonts w:asciiTheme="minorHAnsi" w:hAnsiTheme="minorHAnsi" w:cstheme="minorHAnsi"/>
              </w:rPr>
              <w:t> </w:t>
            </w:r>
          </w:p>
        </w:tc>
      </w:tr>
      <w:tr w:rsidR="00CC3643" w:rsidRPr="00E73832" w14:paraId="323C7DB8" w14:textId="77777777" w:rsidTr="00FF1EB5">
        <w:tc>
          <w:tcPr>
            <w:tcW w:w="4531" w:type="dxa"/>
            <w:vAlign w:val="center"/>
          </w:tcPr>
          <w:p w14:paraId="12F95ABD" w14:textId="7CB986DA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</w:rPr>
              <w:t>Clôture du dépôt des lettres d’intention</w:t>
            </w:r>
          </w:p>
        </w:tc>
        <w:tc>
          <w:tcPr>
            <w:tcW w:w="4962" w:type="dxa"/>
            <w:vAlign w:val="center"/>
          </w:tcPr>
          <w:p w14:paraId="031AB272" w14:textId="6C547D2F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  <w:b/>
                <w:color w:val="B70E0C" w:themeColor="accent3"/>
              </w:rPr>
              <w:t>Vendredi 11 avril 2025</w:t>
            </w:r>
            <w:r w:rsidR="00FF1EB5">
              <w:rPr>
                <w:rFonts w:asciiTheme="minorHAnsi" w:hAnsiTheme="minorHAnsi" w:cstheme="minorHAnsi"/>
                <w:b/>
                <w:color w:val="B70E0C" w:themeColor="accent3"/>
              </w:rPr>
              <w:t>,</w:t>
            </w:r>
            <w:r w:rsidRPr="00E73832">
              <w:rPr>
                <w:rFonts w:asciiTheme="minorHAnsi" w:hAnsiTheme="minorHAnsi" w:cstheme="minorHAnsi"/>
                <w:b/>
                <w:color w:val="B70E0C" w:themeColor="accent3"/>
              </w:rPr>
              <w:t xml:space="preserve"> à midi </w:t>
            </w:r>
            <w:r w:rsidRPr="00E73832">
              <w:rPr>
                <w:rFonts w:asciiTheme="minorHAnsi" w:hAnsiTheme="minorHAnsi" w:cstheme="minorHAnsi"/>
                <w:b/>
                <w:i/>
                <w:iCs/>
                <w:color w:val="B70E0C" w:themeColor="accent3"/>
                <w:sz w:val="22"/>
                <w:szCs w:val="22"/>
              </w:rPr>
              <w:t>(heure de Paris)</w:t>
            </w:r>
          </w:p>
        </w:tc>
      </w:tr>
      <w:tr w:rsidR="00CC3643" w:rsidRPr="00E73832" w14:paraId="0D0F57B1" w14:textId="77777777" w:rsidTr="00FF1EB5">
        <w:tc>
          <w:tcPr>
            <w:tcW w:w="4531" w:type="dxa"/>
            <w:vAlign w:val="center"/>
          </w:tcPr>
          <w:p w14:paraId="55AFC3D0" w14:textId="216585E6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</w:rPr>
              <w:t>Evaluation scientifique et sélection des lettres d’intention</w:t>
            </w:r>
          </w:p>
        </w:tc>
        <w:tc>
          <w:tcPr>
            <w:tcW w:w="4962" w:type="dxa"/>
            <w:vAlign w:val="center"/>
          </w:tcPr>
          <w:p w14:paraId="52F7F218" w14:textId="32B44A2F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</w:rPr>
              <w:t>Printemps 2025</w:t>
            </w:r>
            <w:r w:rsidRPr="00E73832">
              <w:rPr>
                <w:rFonts w:asciiTheme="minorHAnsi" w:hAnsiTheme="minorHAnsi" w:cstheme="minorHAnsi"/>
                <w:bCs/>
                <w:color w:val="000000" w:themeColor="text1"/>
              </w:rPr>
              <w:t> </w:t>
            </w:r>
          </w:p>
        </w:tc>
      </w:tr>
      <w:tr w:rsidR="00CC3643" w:rsidRPr="00E73832" w14:paraId="3F466537" w14:textId="77777777" w:rsidTr="00FF1EB5">
        <w:tc>
          <w:tcPr>
            <w:tcW w:w="4531" w:type="dxa"/>
            <w:vAlign w:val="center"/>
          </w:tcPr>
          <w:p w14:paraId="20A3D408" w14:textId="75381D1B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</w:rPr>
              <w:t>Notification des résultats de la présélection </w:t>
            </w:r>
          </w:p>
        </w:tc>
        <w:tc>
          <w:tcPr>
            <w:tcW w:w="4962" w:type="dxa"/>
            <w:vAlign w:val="center"/>
          </w:tcPr>
          <w:p w14:paraId="4809E942" w14:textId="7CD1F603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</w:rPr>
              <w:t>Début juillet 2025 au plus tard </w:t>
            </w:r>
          </w:p>
        </w:tc>
      </w:tr>
      <w:tr w:rsidR="00CC3643" w:rsidRPr="00E73832" w14:paraId="378D782C" w14:textId="77777777" w:rsidTr="00FF1EB5">
        <w:tc>
          <w:tcPr>
            <w:tcW w:w="4531" w:type="dxa"/>
            <w:vAlign w:val="center"/>
          </w:tcPr>
          <w:p w14:paraId="0AA5B976" w14:textId="50068F65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</w:rPr>
              <w:t>Clôture du dépôt des dossiers complets </w:t>
            </w:r>
          </w:p>
        </w:tc>
        <w:tc>
          <w:tcPr>
            <w:tcW w:w="4962" w:type="dxa"/>
            <w:vAlign w:val="center"/>
          </w:tcPr>
          <w:p w14:paraId="12C8AC7A" w14:textId="4F064D5B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  <w:b/>
                <w:color w:val="B70E0C" w:themeColor="accent3"/>
              </w:rPr>
              <w:t>Lundi 2</w:t>
            </w:r>
            <w:r w:rsidR="00FF1EB5">
              <w:rPr>
                <w:rFonts w:asciiTheme="minorHAnsi" w:hAnsiTheme="minorHAnsi" w:cstheme="minorHAnsi"/>
                <w:b/>
                <w:color w:val="B70E0C" w:themeColor="accent3"/>
              </w:rPr>
              <w:t>2</w:t>
            </w:r>
            <w:r w:rsidRPr="00E73832">
              <w:rPr>
                <w:rFonts w:asciiTheme="minorHAnsi" w:hAnsiTheme="minorHAnsi" w:cstheme="minorHAnsi"/>
                <w:b/>
                <w:color w:val="B70E0C" w:themeColor="accent3"/>
              </w:rPr>
              <w:t xml:space="preserve"> septembre 2025</w:t>
            </w:r>
            <w:r w:rsidR="00FF1EB5">
              <w:rPr>
                <w:rFonts w:asciiTheme="minorHAnsi" w:hAnsiTheme="minorHAnsi" w:cstheme="minorHAnsi"/>
                <w:b/>
                <w:color w:val="B70E0C" w:themeColor="accent3"/>
              </w:rPr>
              <w:t>, à midi</w:t>
            </w:r>
            <w:r w:rsidRPr="00E73832">
              <w:rPr>
                <w:rFonts w:asciiTheme="minorHAnsi" w:hAnsiTheme="minorHAnsi" w:cstheme="minorHAnsi"/>
                <w:b/>
                <w:color w:val="B70E0C" w:themeColor="accent3"/>
              </w:rPr>
              <w:t xml:space="preserve"> </w:t>
            </w:r>
            <w:r w:rsidRPr="00E73832">
              <w:rPr>
                <w:rFonts w:asciiTheme="minorHAnsi" w:hAnsiTheme="minorHAnsi" w:cstheme="minorHAnsi"/>
                <w:b/>
                <w:i/>
                <w:iCs/>
                <w:color w:val="B70E0C" w:themeColor="accent3"/>
                <w:sz w:val="22"/>
                <w:szCs w:val="22"/>
              </w:rPr>
              <w:t>(heure de Paris)</w:t>
            </w:r>
          </w:p>
        </w:tc>
      </w:tr>
      <w:tr w:rsidR="00CC3643" w:rsidRPr="00E73832" w14:paraId="4F298399" w14:textId="77777777" w:rsidTr="00FF1EB5">
        <w:tc>
          <w:tcPr>
            <w:tcW w:w="4531" w:type="dxa"/>
            <w:vAlign w:val="center"/>
          </w:tcPr>
          <w:p w14:paraId="4947FE22" w14:textId="2AD9AB3B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</w:rPr>
              <w:t>Evaluation scientifique</w:t>
            </w:r>
          </w:p>
        </w:tc>
        <w:tc>
          <w:tcPr>
            <w:tcW w:w="4962" w:type="dxa"/>
            <w:vAlign w:val="center"/>
          </w:tcPr>
          <w:p w14:paraId="69ED497F" w14:textId="13B87F1E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</w:rPr>
              <w:t>Automne 2025</w:t>
            </w:r>
            <w:r w:rsidRPr="00E73832">
              <w:rPr>
                <w:rFonts w:asciiTheme="minorHAnsi" w:hAnsiTheme="minorHAnsi" w:cstheme="minorHAnsi"/>
                <w:bCs/>
                <w:color w:val="000000" w:themeColor="text1"/>
              </w:rPr>
              <w:t> </w:t>
            </w:r>
          </w:p>
        </w:tc>
      </w:tr>
      <w:tr w:rsidR="00CC3643" w:rsidRPr="00E73832" w14:paraId="388F0216" w14:textId="77777777" w:rsidTr="00FF1EB5">
        <w:tc>
          <w:tcPr>
            <w:tcW w:w="4531" w:type="dxa"/>
            <w:vAlign w:val="center"/>
          </w:tcPr>
          <w:p w14:paraId="1AE3DCDB" w14:textId="475ABA83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</w:rPr>
            </w:pPr>
            <w:r w:rsidRPr="00E73832">
              <w:rPr>
                <w:rFonts w:asciiTheme="minorHAnsi" w:hAnsiTheme="minorHAnsi" w:cstheme="minorHAnsi"/>
              </w:rPr>
              <w:t>Sélection finale par le Comité</w:t>
            </w:r>
          </w:p>
        </w:tc>
        <w:tc>
          <w:tcPr>
            <w:tcW w:w="4962" w:type="dxa"/>
            <w:vAlign w:val="center"/>
          </w:tcPr>
          <w:p w14:paraId="329C7DB3" w14:textId="3FC8F0BA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</w:rPr>
            </w:pPr>
            <w:r w:rsidRPr="00E73832">
              <w:rPr>
                <w:rFonts w:asciiTheme="minorHAnsi" w:hAnsiTheme="minorHAnsi" w:cstheme="minorHAnsi"/>
              </w:rPr>
              <w:t>Décembre 2025</w:t>
            </w:r>
          </w:p>
        </w:tc>
      </w:tr>
      <w:tr w:rsidR="00CC3643" w:rsidRPr="00E73832" w14:paraId="5F513C3A" w14:textId="77777777" w:rsidTr="00FF1EB5">
        <w:tc>
          <w:tcPr>
            <w:tcW w:w="4531" w:type="dxa"/>
            <w:vAlign w:val="center"/>
          </w:tcPr>
          <w:p w14:paraId="41556368" w14:textId="7A238C4D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</w:rPr>
            </w:pPr>
            <w:r w:rsidRPr="00E73832">
              <w:rPr>
                <w:rFonts w:asciiTheme="minorHAnsi" w:hAnsiTheme="minorHAnsi" w:cstheme="minorHAnsi"/>
              </w:rPr>
              <w:t>Annonce des résultats </w:t>
            </w:r>
          </w:p>
        </w:tc>
        <w:tc>
          <w:tcPr>
            <w:tcW w:w="4962" w:type="dxa"/>
            <w:vAlign w:val="center"/>
          </w:tcPr>
          <w:p w14:paraId="03D36187" w14:textId="645BB908" w:rsidR="00CC3643" w:rsidRPr="00E73832" w:rsidRDefault="00CC3643" w:rsidP="00CC3643">
            <w:pPr>
              <w:spacing w:before="60" w:after="6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  <w:r w:rsidRPr="00E73832">
              <w:rPr>
                <w:rFonts w:asciiTheme="minorHAnsi" w:hAnsiTheme="minorHAnsi" w:cstheme="minorHAnsi"/>
                <w:b/>
                <w:bCs/>
              </w:rPr>
              <w:t>Janvier 2026 au plus tard</w:t>
            </w:r>
          </w:p>
        </w:tc>
      </w:tr>
    </w:tbl>
    <w:p w14:paraId="7B7F3D7C" w14:textId="77777777" w:rsidR="00CC3643" w:rsidRPr="00E73832" w:rsidRDefault="00CC3643">
      <w:pPr>
        <w:rPr>
          <w:rFonts w:asciiTheme="minorHAnsi" w:hAnsiTheme="minorHAnsi" w:cstheme="minorHAnsi"/>
          <w:bCs/>
          <w:sz w:val="30"/>
          <w:szCs w:val="30"/>
        </w:rPr>
      </w:pPr>
    </w:p>
    <w:p w14:paraId="055B6559" w14:textId="7574BF17" w:rsidR="002568EC" w:rsidRPr="00E73832" w:rsidRDefault="002568EC" w:rsidP="002568EC">
      <w:pPr>
        <w:jc w:val="center"/>
        <w:rPr>
          <w:rFonts w:asciiTheme="minorHAnsi" w:eastAsia="Calibri" w:hAnsiTheme="minorHAnsi" w:cstheme="minorHAnsi"/>
          <w:b/>
          <w:color w:val="B70E0C" w:themeColor="accent3"/>
          <w:sz w:val="28"/>
          <w:szCs w:val="22"/>
        </w:rPr>
      </w:pPr>
      <w:r w:rsidRPr="00E73832">
        <w:rPr>
          <w:rFonts w:asciiTheme="minorHAnsi" w:eastAsia="Calibri" w:hAnsiTheme="minorHAnsi" w:cstheme="minorHAnsi"/>
          <w:b/>
          <w:color w:val="B70E0C" w:themeColor="accent3"/>
          <w:sz w:val="28"/>
          <w:szCs w:val="22"/>
        </w:rPr>
        <w:t>--------------------------------------------------------------</w:t>
      </w:r>
    </w:p>
    <w:p w14:paraId="5173A3E9" w14:textId="2DC73832" w:rsidR="002568EC" w:rsidRPr="00E73832" w:rsidRDefault="00D55363" w:rsidP="00A57718">
      <w:pPr>
        <w:spacing w:before="120" w:after="120"/>
        <w:jc w:val="center"/>
        <w:rPr>
          <w:rFonts w:asciiTheme="minorHAnsi" w:eastAsia="Calibri" w:hAnsiTheme="minorHAnsi" w:cstheme="minorHAnsi"/>
          <w:b/>
          <w:color w:val="B70E0C" w:themeColor="accent3"/>
          <w:sz w:val="28"/>
          <w:szCs w:val="28"/>
        </w:rPr>
      </w:pPr>
      <w:r w:rsidRPr="00E73832">
        <w:rPr>
          <w:rFonts w:asciiTheme="minorHAnsi" w:eastAsia="Calibri" w:hAnsiTheme="minorHAnsi" w:cstheme="minorHAnsi"/>
          <w:b/>
          <w:color w:val="B70E0C" w:themeColor="accent3"/>
          <w:sz w:val="28"/>
          <w:szCs w:val="28"/>
        </w:rPr>
        <w:t>Pour toute question ou demande d’information complémentaire</w:t>
      </w:r>
      <w:r w:rsidR="00483A21" w:rsidRPr="00E73832">
        <w:rPr>
          <w:rFonts w:asciiTheme="minorHAnsi" w:eastAsia="Calibri" w:hAnsiTheme="minorHAnsi" w:cstheme="minorHAnsi"/>
          <w:b/>
          <w:color w:val="B70E0C" w:themeColor="accent3"/>
          <w:sz w:val="28"/>
          <w:szCs w:val="28"/>
        </w:rPr>
        <w:t xml:space="preserve"> </w:t>
      </w:r>
      <w:r w:rsidR="002568EC" w:rsidRPr="00E73832">
        <w:rPr>
          <w:rFonts w:asciiTheme="minorHAnsi" w:eastAsia="Calibri" w:hAnsiTheme="minorHAnsi" w:cstheme="minorHAnsi"/>
          <w:b/>
          <w:color w:val="B70E0C" w:themeColor="accent3"/>
          <w:sz w:val="28"/>
          <w:szCs w:val="28"/>
        </w:rPr>
        <w:t>sur l’AAP</w:t>
      </w:r>
    </w:p>
    <w:p w14:paraId="23AF0F08" w14:textId="1501B169" w:rsidR="00C07F52" w:rsidRPr="00E73832" w:rsidRDefault="002568EC" w:rsidP="00483A21">
      <w:pPr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E73832">
        <w:rPr>
          <w:rFonts w:asciiTheme="minorHAnsi" w:hAnsiTheme="minorHAnsi" w:cstheme="minorHAnsi"/>
          <w:bCs/>
          <w:sz w:val="26"/>
          <w:szCs w:val="26"/>
        </w:rPr>
        <w:t>L’équipe MESSIDORE </w:t>
      </w:r>
      <w:r w:rsidRPr="00E73832">
        <w:rPr>
          <w:sz w:val="26"/>
          <w:szCs w:val="26"/>
        </w:rPr>
        <w:t xml:space="preserve">: </w:t>
      </w:r>
      <w:hyperlink r:id="rId8" w:history="1">
        <w:r w:rsidRPr="00E73832">
          <w:rPr>
            <w:rStyle w:val="Lienhypertexte"/>
            <w:rFonts w:asciiTheme="minorHAnsi" w:hAnsiTheme="minorHAnsi" w:cstheme="minorHAnsi"/>
            <w:bCs/>
            <w:sz w:val="26"/>
            <w:szCs w:val="26"/>
          </w:rPr>
          <w:t>messidore@inserm.fr</w:t>
        </w:r>
      </w:hyperlink>
    </w:p>
    <w:p w14:paraId="2845F1CA" w14:textId="77777777" w:rsidR="004B7EE5" w:rsidRPr="00E73832" w:rsidRDefault="004B7EE5">
      <w:pPr>
        <w:rPr>
          <w:rFonts w:asciiTheme="minorHAnsi" w:hAnsiTheme="minorHAnsi" w:cstheme="minorHAnsi"/>
          <w:bCs/>
          <w:sz w:val="30"/>
          <w:szCs w:val="30"/>
        </w:rPr>
      </w:pPr>
    </w:p>
    <w:p w14:paraId="00CA7299" w14:textId="274D701F" w:rsidR="002568EC" w:rsidRPr="00E73832" w:rsidRDefault="002568EC" w:rsidP="002568EC">
      <w:pPr>
        <w:spacing w:after="120"/>
        <w:jc w:val="center"/>
        <w:rPr>
          <w:rFonts w:asciiTheme="minorHAnsi" w:eastAsia="Calibri" w:hAnsiTheme="minorHAnsi" w:cstheme="minorHAnsi"/>
          <w:b/>
          <w:color w:val="B70E0C" w:themeColor="accent3"/>
          <w:sz w:val="28"/>
          <w:szCs w:val="28"/>
        </w:rPr>
      </w:pPr>
      <w:r w:rsidRPr="00E73832">
        <w:rPr>
          <w:rFonts w:asciiTheme="minorHAnsi" w:eastAsia="Calibri" w:hAnsiTheme="minorHAnsi" w:cstheme="minorHAnsi"/>
          <w:b/>
          <w:color w:val="B70E0C" w:themeColor="accent3"/>
          <w:sz w:val="28"/>
          <w:szCs w:val="28"/>
        </w:rPr>
        <w:t>Pour toute question sur les aspects techniques de la plateforme EVA3</w:t>
      </w:r>
    </w:p>
    <w:p w14:paraId="6D5D02F0" w14:textId="7F8610C9" w:rsidR="002568EC" w:rsidRPr="00E73832" w:rsidRDefault="002568EC" w:rsidP="002568EC">
      <w:pPr>
        <w:ind w:left="357"/>
        <w:jc w:val="center"/>
        <w:rPr>
          <w:sz w:val="26"/>
          <w:szCs w:val="26"/>
        </w:rPr>
      </w:pPr>
      <w:r w:rsidRPr="00E73832">
        <w:rPr>
          <w:rFonts w:asciiTheme="minorHAnsi" w:hAnsiTheme="minorHAnsi" w:cstheme="minorHAnsi"/>
          <w:bCs/>
          <w:sz w:val="26"/>
          <w:szCs w:val="26"/>
        </w:rPr>
        <w:t>L’équipe EVA3 -</w:t>
      </w:r>
      <w:r w:rsidRPr="00E73832">
        <w:rPr>
          <w:sz w:val="26"/>
          <w:szCs w:val="26"/>
        </w:rPr>
        <w:t xml:space="preserve"> </w:t>
      </w:r>
      <w:hyperlink r:id="rId9" w:history="1">
        <w:r w:rsidRPr="00E73832">
          <w:rPr>
            <w:rStyle w:val="Lienhypertexte"/>
            <w:rFonts w:asciiTheme="minorHAnsi" w:hAnsiTheme="minorHAnsi" w:cstheme="minorHAnsi"/>
            <w:bCs/>
            <w:sz w:val="26"/>
            <w:szCs w:val="26"/>
          </w:rPr>
          <w:t>eva@inserm.fr</w:t>
        </w:r>
      </w:hyperlink>
    </w:p>
    <w:p w14:paraId="260ACB9A" w14:textId="77777777" w:rsidR="004B7EE5" w:rsidRPr="00E73832" w:rsidRDefault="004B7EE5">
      <w:pPr>
        <w:rPr>
          <w:rFonts w:asciiTheme="minorHAnsi" w:hAnsiTheme="minorHAnsi" w:cstheme="minorHAnsi"/>
          <w:bCs/>
          <w:sz w:val="30"/>
          <w:szCs w:val="30"/>
        </w:rPr>
      </w:pPr>
    </w:p>
    <w:p w14:paraId="1FA678A2" w14:textId="77777777" w:rsidR="002568EC" w:rsidRPr="00E73832" w:rsidRDefault="002568EC" w:rsidP="002568EC">
      <w:pPr>
        <w:jc w:val="center"/>
        <w:rPr>
          <w:rFonts w:asciiTheme="minorHAnsi" w:eastAsia="Calibri" w:hAnsiTheme="minorHAnsi" w:cstheme="minorHAnsi"/>
          <w:b/>
          <w:color w:val="B70E0C" w:themeColor="accent3"/>
          <w:sz w:val="28"/>
          <w:szCs w:val="22"/>
        </w:rPr>
      </w:pPr>
      <w:r w:rsidRPr="00E73832">
        <w:rPr>
          <w:rFonts w:asciiTheme="minorHAnsi" w:eastAsia="Calibri" w:hAnsiTheme="minorHAnsi" w:cstheme="minorHAnsi"/>
          <w:b/>
          <w:color w:val="B70E0C" w:themeColor="accent3"/>
          <w:sz w:val="28"/>
          <w:szCs w:val="22"/>
        </w:rPr>
        <w:t>--------------------------------------------------------------</w:t>
      </w:r>
    </w:p>
    <w:p w14:paraId="62A7CD55" w14:textId="2E3F2D66" w:rsidR="004B7EE5" w:rsidRPr="00E73832" w:rsidRDefault="004B7EE5" w:rsidP="004B7EE5">
      <w:pPr>
        <w:spacing w:after="120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E73832">
        <w:rPr>
          <w:rFonts w:asciiTheme="minorHAnsi" w:eastAsia="Calibri" w:hAnsiTheme="minorHAnsi" w:cstheme="minorHAnsi"/>
          <w:b/>
          <w:color w:val="B70E0C" w:themeColor="accent3"/>
          <w:sz w:val="32"/>
          <w:szCs w:val="32"/>
        </w:rPr>
        <w:t>ATTENTION</w:t>
      </w:r>
    </w:p>
    <w:p w14:paraId="08D86661" w14:textId="2C6D1AE8" w:rsidR="00C07F52" w:rsidRPr="00A57718" w:rsidRDefault="004B7EE5" w:rsidP="00A57718">
      <w:pPr>
        <w:jc w:val="both"/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</w:pPr>
      <w:r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 xml:space="preserve">Veiller à bien supprimer </w:t>
      </w:r>
      <w:r w:rsidR="002568EC"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l’ensemble des pages relatives aux instructions, ainsi que</w:t>
      </w:r>
      <w:r w:rsidR="007F50DA"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 xml:space="preserve"> la page de garde </w:t>
      </w:r>
      <w:r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 xml:space="preserve">dans la version finale du dossier, </w:t>
      </w:r>
      <w:r w:rsidR="007F50DA"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de sorte que la description du projet constitue la 1</w:t>
      </w:r>
      <w:r w:rsidR="007F50DA"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  <w:vertAlign w:val="superscript"/>
        </w:rPr>
        <w:t>ère</w:t>
      </w:r>
      <w:r w:rsidR="007F50DA"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 xml:space="preserve"> page du dossier, afin de </w:t>
      </w:r>
      <w:r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ne pas alourdir inutilement la présentation</w:t>
      </w:r>
      <w:r w:rsidR="007F50DA"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 xml:space="preserve"> </w:t>
      </w:r>
      <w:r w:rsidRPr="00E73832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pour les évaluateurs.</w:t>
      </w:r>
      <w:r w:rsidR="00C07F52" w:rsidRPr="00D55363">
        <w:rPr>
          <w:rFonts w:asciiTheme="minorHAnsi" w:hAnsiTheme="minorHAnsi" w:cstheme="minorHAnsi"/>
          <w:bCs/>
          <w:sz w:val="30"/>
          <w:szCs w:val="30"/>
        </w:rPr>
        <w:br w:type="page"/>
      </w:r>
    </w:p>
    <w:p w14:paraId="16D2E39A" w14:textId="7F8A24EA" w:rsidR="00D059C8" w:rsidRPr="001A4596" w:rsidRDefault="00D059C8" w:rsidP="00D059C8">
      <w:pPr>
        <w:pStyle w:val="Style1dossi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2DADA" w:themeFill="accent1" w:themeFillTint="33"/>
        <w:rPr>
          <w:rFonts w:asciiTheme="minorHAnsi" w:hAnsiTheme="minorHAnsi" w:cstheme="minorHAnsi"/>
          <w:b/>
          <w:bCs/>
          <w:sz w:val="32"/>
          <w:szCs w:val="24"/>
        </w:rPr>
      </w:pPr>
      <w:bookmarkStart w:id="2" w:name="_Toc187851486"/>
      <w:r w:rsidRPr="001A4596">
        <w:rPr>
          <w:rFonts w:asciiTheme="minorHAnsi" w:hAnsiTheme="minorHAnsi" w:cstheme="minorHAnsi"/>
          <w:b/>
          <w:bCs/>
          <w:sz w:val="32"/>
          <w:szCs w:val="24"/>
        </w:rPr>
        <w:lastRenderedPageBreak/>
        <w:t>Description scientifique du projet</w:t>
      </w:r>
      <w:r w:rsidR="006105CE" w:rsidRPr="001A4596"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  <w:r w:rsidR="00E5224E" w:rsidRPr="001A4596">
        <w:rPr>
          <w:rFonts w:asciiTheme="minorHAnsi" w:hAnsiTheme="minorHAnsi" w:cstheme="minorHAnsi"/>
          <w:b/>
          <w:bCs/>
          <w:sz w:val="32"/>
          <w:szCs w:val="24"/>
        </w:rPr>
        <w:t>/</w:t>
      </w:r>
      <w:r w:rsidR="006105CE" w:rsidRPr="001A4596"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  <w:r w:rsidR="006105CE" w:rsidRPr="001A4596">
        <w:rPr>
          <w:rFonts w:asciiTheme="minorHAnsi" w:hAnsiTheme="minorHAnsi" w:cstheme="minorHAnsi"/>
          <w:b/>
          <w:bCs/>
          <w:i/>
          <w:sz w:val="32"/>
          <w:szCs w:val="24"/>
        </w:rPr>
        <w:t xml:space="preserve">Scientific </w:t>
      </w:r>
      <w:proofErr w:type="spellStart"/>
      <w:r w:rsidR="006105CE" w:rsidRPr="001A4596">
        <w:rPr>
          <w:rFonts w:asciiTheme="minorHAnsi" w:hAnsiTheme="minorHAnsi" w:cstheme="minorHAnsi"/>
          <w:b/>
          <w:bCs/>
          <w:i/>
          <w:sz w:val="32"/>
          <w:szCs w:val="24"/>
        </w:rPr>
        <w:t>proposal</w:t>
      </w:r>
      <w:bookmarkEnd w:id="2"/>
      <w:proofErr w:type="spellEnd"/>
    </w:p>
    <w:p w14:paraId="5B3AE941" w14:textId="77777777" w:rsidR="00E15FB8" w:rsidRDefault="00E15FB8" w:rsidP="002213EF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6B6F3481" w14:textId="77777777" w:rsidR="002D08EB" w:rsidRDefault="00F53B00" w:rsidP="004776CD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F53B00">
        <w:rPr>
          <w:rFonts w:asciiTheme="minorHAnsi" w:eastAsia="Calibri" w:hAnsiTheme="minorHAnsi" w:cstheme="minorHAnsi"/>
          <w:b/>
          <w:bCs/>
          <w:color w:val="000000"/>
        </w:rPr>
        <w:t>Utiliser une mise en page permettant une lecture confortable du document</w:t>
      </w:r>
      <w:r w:rsidRPr="00F53B00">
        <w:rPr>
          <w:rFonts w:asciiTheme="minorHAnsi" w:eastAsia="Calibri" w:hAnsiTheme="minorHAnsi" w:cstheme="minorHAnsi"/>
          <w:color w:val="000000"/>
        </w:rPr>
        <w:t xml:space="preserve"> (page A4, Calibri 11 ou équivalent, interligne simple, marges 2 cm ou plus, numérotation des pages ; pour les tableaux et figures, minimum Calibri 9 ou équivalent)</w:t>
      </w:r>
      <w:r>
        <w:rPr>
          <w:rFonts w:asciiTheme="minorHAnsi" w:eastAsia="Calibri" w:hAnsiTheme="minorHAnsi" w:cstheme="minorHAnsi"/>
          <w:color w:val="000000"/>
        </w:rPr>
        <w:t>.</w:t>
      </w:r>
      <w:r w:rsidR="002D08EB">
        <w:rPr>
          <w:rFonts w:asciiTheme="minorHAnsi" w:eastAsia="Calibri" w:hAnsiTheme="minorHAnsi" w:cstheme="minorHAnsi"/>
          <w:color w:val="000000"/>
        </w:rPr>
        <w:t xml:space="preserve"> </w:t>
      </w:r>
    </w:p>
    <w:p w14:paraId="630A7CBB" w14:textId="4DC075AC" w:rsidR="00F53B00" w:rsidRPr="002D08EB" w:rsidRDefault="002D08EB" w:rsidP="004776CD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</w:pPr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 xml:space="preserve">Use a </w:t>
      </w:r>
      <w:proofErr w:type="spellStart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>layout</w:t>
      </w:r>
      <w:proofErr w:type="spellEnd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>that</w:t>
      </w:r>
      <w:proofErr w:type="spellEnd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>ensures</w:t>
      </w:r>
      <w:proofErr w:type="spellEnd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>comfortable</w:t>
      </w:r>
      <w:proofErr w:type="spellEnd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>reading</w:t>
      </w:r>
      <w:proofErr w:type="spellEnd"/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 xml:space="preserve"> of the document</w:t>
      </w:r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(A4 page, Calibri 11 or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equivalent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, single line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spacing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margins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of 2 cm or more, page </w:t>
      </w:r>
      <w:proofErr w:type="spellStart"/>
      <w:proofErr w:type="gram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numbering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;</w:t>
      </w:r>
      <w:proofErr w:type="gram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for tables and figures, use at least Calibri 9 or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equivalent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).</w:t>
      </w:r>
    </w:p>
    <w:p w14:paraId="13E8CBE8" w14:textId="77777777" w:rsidR="00F53B00" w:rsidRDefault="00F53B00" w:rsidP="004776CD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2DBC20D9" w14:textId="08B315BB" w:rsidR="00F53B00" w:rsidRDefault="00F53B00" w:rsidP="004776CD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4776CD">
        <w:rPr>
          <w:rFonts w:asciiTheme="minorHAnsi" w:eastAsia="Calibri" w:hAnsiTheme="minorHAnsi" w:cstheme="minorHAnsi"/>
          <w:b/>
          <w:bCs/>
          <w:color w:val="000000"/>
        </w:rPr>
        <w:t>La description scientifique</w:t>
      </w:r>
      <w:r>
        <w:rPr>
          <w:rFonts w:asciiTheme="minorHAnsi" w:eastAsia="Calibri" w:hAnsiTheme="minorHAnsi" w:cstheme="minorHAnsi"/>
          <w:color w:val="000000"/>
        </w:rPr>
        <w:t>, rédigée impérativement</w:t>
      </w:r>
      <w:r w:rsidR="00496E97">
        <w:rPr>
          <w:rFonts w:asciiTheme="minorHAnsi" w:eastAsia="Calibri" w:hAnsiTheme="minorHAnsi" w:cstheme="minorHAnsi"/>
          <w:color w:val="000000"/>
        </w:rPr>
        <w:t xml:space="preserve"> </w:t>
      </w:r>
      <w:r w:rsidR="00496E97" w:rsidRPr="00930961">
        <w:rPr>
          <w:rFonts w:asciiTheme="minorHAnsi" w:eastAsia="Calibri" w:hAnsiTheme="minorHAnsi" w:cstheme="minorHAnsi"/>
          <w:b/>
          <w:bCs/>
          <w:color w:val="000000"/>
        </w:rPr>
        <w:t>en anglais</w:t>
      </w:r>
      <w:r>
        <w:rPr>
          <w:rFonts w:asciiTheme="minorHAnsi" w:eastAsia="Calibri" w:hAnsiTheme="minorHAnsi" w:cstheme="minorHAnsi"/>
          <w:color w:val="000000"/>
        </w:rPr>
        <w:t>, devra</w:t>
      </w:r>
      <w:r w:rsidR="00934968">
        <w:rPr>
          <w:rFonts w:asciiTheme="minorHAnsi" w:eastAsia="Calibri" w:hAnsiTheme="minorHAnsi" w:cstheme="minorHAnsi"/>
          <w:color w:val="000000"/>
        </w:rPr>
        <w:t xml:space="preserve"> </w:t>
      </w:r>
      <w:r w:rsidR="005F550F">
        <w:rPr>
          <w:rFonts w:asciiTheme="minorHAnsi" w:eastAsia="Calibri" w:hAnsiTheme="minorHAnsi" w:cstheme="minorHAnsi"/>
          <w:color w:val="000000"/>
        </w:rPr>
        <w:t>présenter</w:t>
      </w:r>
      <w:r w:rsidR="00934968">
        <w:rPr>
          <w:rFonts w:asciiTheme="minorHAnsi" w:eastAsia="Calibri" w:hAnsiTheme="minorHAnsi" w:cstheme="minorHAnsi"/>
          <w:color w:val="000000"/>
        </w:rPr>
        <w:t xml:space="preserve"> de façon concise</w:t>
      </w:r>
      <w:r w:rsidR="00934968" w:rsidRPr="002C601C">
        <w:rPr>
          <w:rFonts w:asciiTheme="minorHAnsi" w:eastAsia="Calibri" w:hAnsiTheme="minorHAnsi" w:cstheme="minorHAnsi"/>
          <w:color w:val="000000"/>
        </w:rPr>
        <w:t xml:space="preserve"> et précise</w:t>
      </w:r>
      <w:r w:rsidR="00934968">
        <w:rPr>
          <w:rFonts w:asciiTheme="minorHAnsi" w:eastAsia="Calibri" w:hAnsiTheme="minorHAnsi" w:cstheme="minorHAnsi"/>
          <w:color w:val="000000"/>
        </w:rPr>
        <w:t xml:space="preserve"> les points suivants</w:t>
      </w:r>
      <w:r w:rsidR="002D08EB">
        <w:rPr>
          <w:rFonts w:asciiTheme="minorHAnsi" w:eastAsia="Calibri" w:hAnsiTheme="minorHAnsi" w:cstheme="minorHAnsi"/>
          <w:color w:val="000000"/>
        </w:rPr>
        <w:t xml:space="preserve"> </w:t>
      </w:r>
      <w:r w:rsidR="002D08EB" w:rsidRPr="00467A17">
        <w:rPr>
          <w:rFonts w:asciiTheme="minorHAnsi" w:eastAsia="Calibri" w:hAnsiTheme="minorHAnsi" w:cstheme="minorHAnsi"/>
          <w:b/>
          <w:bCs/>
          <w:color w:val="000000"/>
        </w:rPr>
        <w:t>(maximum 5 pages)</w:t>
      </w:r>
      <w:r w:rsidR="00934968">
        <w:rPr>
          <w:rFonts w:asciiTheme="minorHAnsi" w:eastAsia="Calibri" w:hAnsiTheme="minorHAnsi" w:cstheme="minorHAnsi"/>
          <w:color w:val="000000"/>
        </w:rPr>
        <w:t> :</w:t>
      </w:r>
      <w:r w:rsidRPr="00F53B00">
        <w:rPr>
          <w:rFonts w:asciiTheme="minorHAnsi" w:eastAsia="Calibri" w:hAnsiTheme="minorHAnsi" w:cstheme="minorHAnsi"/>
          <w:color w:val="000000"/>
        </w:rPr>
        <w:t xml:space="preserve"> </w:t>
      </w:r>
    </w:p>
    <w:p w14:paraId="3A6F3B31" w14:textId="58C17920" w:rsidR="00934968" w:rsidRPr="002D08EB" w:rsidRDefault="002D08EB" w:rsidP="004776CD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</w:pPr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The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scientific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description,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which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must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be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written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>in English</w:t>
      </w:r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, must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present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the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following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points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concisely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and </w:t>
      </w:r>
      <w:proofErr w:type="spellStart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clearly</w:t>
      </w:r>
      <w:proofErr w:type="spellEnd"/>
      <w:r w:rsidRPr="002D08EB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2D08E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</w:rPr>
        <w:t>(maximum 5 pages) :</w:t>
      </w:r>
    </w:p>
    <w:p w14:paraId="32F25230" w14:textId="7DDFD002" w:rsidR="002D08EB" w:rsidRPr="00432CFB" w:rsidRDefault="00661B2E" w:rsidP="004776CD">
      <w:pPr>
        <w:pStyle w:val="Paragraphedeliste"/>
        <w:numPr>
          <w:ilvl w:val="0"/>
          <w:numId w:val="42"/>
        </w:numPr>
        <w:contextualSpacing w:val="0"/>
        <w:jc w:val="both"/>
        <w:rPr>
          <w:rFonts w:eastAsia="Calibri" w:cstheme="minorHAnsi"/>
          <w:b/>
          <w:bCs/>
          <w:i/>
          <w:iCs/>
          <w:color w:val="000000"/>
        </w:rPr>
      </w:pPr>
      <w:r w:rsidRPr="00432CFB">
        <w:rPr>
          <w:rFonts w:eastAsia="Calibri" w:cstheme="minorHAnsi"/>
          <w:b/>
          <w:bCs/>
          <w:color w:val="000000"/>
          <w:sz w:val="24"/>
          <w:szCs w:val="24"/>
        </w:rPr>
        <w:t>T</w:t>
      </w:r>
      <w:r w:rsidR="007F50DA" w:rsidRPr="00432CFB">
        <w:rPr>
          <w:rFonts w:eastAsia="Calibri" w:cstheme="minorHAnsi"/>
          <w:b/>
          <w:bCs/>
          <w:color w:val="000000"/>
          <w:sz w:val="24"/>
          <w:szCs w:val="24"/>
        </w:rPr>
        <w:t xml:space="preserve">itre du projet (et </w:t>
      </w:r>
      <w:r w:rsidR="00FF1EB5" w:rsidRPr="00432CFB">
        <w:rPr>
          <w:rFonts w:eastAsia="Calibri" w:cstheme="minorHAnsi"/>
          <w:b/>
          <w:bCs/>
          <w:color w:val="000000"/>
          <w:sz w:val="24"/>
          <w:szCs w:val="24"/>
        </w:rPr>
        <w:t>acronyme)</w:t>
      </w:r>
      <w:r w:rsidR="00FF1EB5">
        <w:rPr>
          <w:rFonts w:eastAsia="Calibri" w:cstheme="minorHAnsi"/>
          <w:b/>
          <w:bCs/>
          <w:color w:val="000000"/>
          <w:sz w:val="24"/>
          <w:szCs w:val="24"/>
        </w:rPr>
        <w:t xml:space="preserve"> /</w:t>
      </w:r>
      <w:r w:rsidR="002D08EB" w:rsidRPr="00432CFB">
        <w:rPr>
          <w:rFonts w:eastAsia="Calibri" w:cstheme="minorHAnsi"/>
          <w:b/>
          <w:bCs/>
          <w:i/>
          <w:iCs/>
          <w:color w:val="000000"/>
        </w:rPr>
        <w:t xml:space="preserve">Project </w:t>
      </w:r>
      <w:proofErr w:type="spellStart"/>
      <w:r w:rsidR="002D08EB" w:rsidRPr="00432CFB">
        <w:rPr>
          <w:rFonts w:eastAsia="Calibri" w:cstheme="minorHAnsi"/>
          <w:b/>
          <w:bCs/>
          <w:i/>
          <w:iCs/>
          <w:color w:val="000000"/>
        </w:rPr>
        <w:t>title</w:t>
      </w:r>
      <w:proofErr w:type="spellEnd"/>
      <w:r w:rsidR="002D08EB" w:rsidRPr="00432CFB">
        <w:rPr>
          <w:rFonts w:eastAsia="Calibri" w:cstheme="minorHAnsi"/>
          <w:b/>
          <w:bCs/>
          <w:i/>
          <w:iCs/>
          <w:color w:val="000000"/>
        </w:rPr>
        <w:t xml:space="preserve"> (and </w:t>
      </w:r>
      <w:proofErr w:type="spellStart"/>
      <w:r w:rsidR="002D08EB" w:rsidRPr="00432CFB">
        <w:rPr>
          <w:rFonts w:eastAsia="Calibri" w:cstheme="minorHAnsi"/>
          <w:b/>
          <w:bCs/>
          <w:i/>
          <w:iCs/>
          <w:color w:val="000000"/>
        </w:rPr>
        <w:t>acronym</w:t>
      </w:r>
      <w:proofErr w:type="spellEnd"/>
      <w:r w:rsidR="002D08EB" w:rsidRPr="00432CFB">
        <w:rPr>
          <w:rFonts w:eastAsia="Calibri" w:cstheme="minorHAnsi"/>
          <w:b/>
          <w:bCs/>
          <w:i/>
          <w:iCs/>
          <w:color w:val="000000"/>
        </w:rPr>
        <w:t>)</w:t>
      </w:r>
    </w:p>
    <w:p w14:paraId="1FA281D7" w14:textId="5DF30F1D" w:rsidR="00934968" w:rsidRPr="00432CFB" w:rsidRDefault="00934968" w:rsidP="004776CD">
      <w:pPr>
        <w:pStyle w:val="Paragraphedeliste"/>
        <w:numPr>
          <w:ilvl w:val="0"/>
          <w:numId w:val="42"/>
        </w:numPr>
        <w:contextualSpacing w:val="0"/>
        <w:jc w:val="both"/>
        <w:rPr>
          <w:rFonts w:eastAsia="Calibri" w:cstheme="minorHAnsi"/>
          <w:i/>
          <w:iCs/>
          <w:color w:val="000000"/>
        </w:rPr>
      </w:pPr>
      <w:r w:rsidRPr="005F550F">
        <w:rPr>
          <w:rFonts w:eastAsia="Calibri" w:cstheme="minorHAnsi"/>
          <w:b/>
          <w:bCs/>
          <w:color w:val="000000"/>
          <w:sz w:val="24"/>
          <w:szCs w:val="24"/>
        </w:rPr>
        <w:t>Le contexte</w:t>
      </w:r>
      <w:r w:rsidRPr="005F550F">
        <w:rPr>
          <w:rFonts w:eastAsia="Calibri" w:cstheme="minorHAnsi"/>
          <w:color w:val="000000"/>
          <w:sz w:val="24"/>
          <w:szCs w:val="24"/>
        </w:rPr>
        <w:t xml:space="preserve"> dans lequel s’inscrit le projet et </w:t>
      </w:r>
      <w:r w:rsidRPr="005F550F">
        <w:rPr>
          <w:rFonts w:eastAsia="Calibri" w:cstheme="minorHAnsi"/>
          <w:b/>
          <w:bCs/>
          <w:color w:val="000000"/>
          <w:sz w:val="24"/>
          <w:szCs w:val="24"/>
        </w:rPr>
        <w:t>sa pertinence</w:t>
      </w:r>
      <w:r w:rsidRPr="005F550F">
        <w:rPr>
          <w:rFonts w:eastAsia="Calibri" w:cstheme="minorHAnsi"/>
          <w:color w:val="000000"/>
          <w:sz w:val="24"/>
          <w:szCs w:val="24"/>
        </w:rPr>
        <w:t> par rapport à l’état de la recherche et aux politiques et actions publiques</w:t>
      </w:r>
      <w:r w:rsidR="00A57718">
        <w:rPr>
          <w:rFonts w:eastAsia="Calibri" w:cstheme="minorHAnsi"/>
          <w:color w:val="000000"/>
          <w:sz w:val="24"/>
          <w:szCs w:val="24"/>
        </w:rPr>
        <w:t xml:space="preserve">, </w:t>
      </w:r>
      <w:r w:rsidRPr="005F550F">
        <w:rPr>
          <w:rFonts w:eastAsia="Calibri" w:cstheme="minorHAnsi"/>
          <w:color w:val="000000"/>
          <w:sz w:val="24"/>
          <w:szCs w:val="24"/>
        </w:rPr>
        <w:t>nationales et internationales</w:t>
      </w:r>
      <w:r w:rsidR="00953047">
        <w:rPr>
          <w:rFonts w:eastAsia="Calibri" w:cstheme="minorHAnsi"/>
          <w:color w:val="000000"/>
          <w:sz w:val="24"/>
          <w:szCs w:val="24"/>
        </w:rPr>
        <w:t xml:space="preserve"> </w:t>
      </w:r>
      <w:r w:rsidR="00953047" w:rsidRPr="002D08EB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(environ</w:t>
      </w:r>
      <w:r w:rsidR="00953047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1 page)</w:t>
      </w:r>
      <w:r w:rsidR="005F550F" w:rsidRPr="005F550F">
        <w:rPr>
          <w:rFonts w:eastAsia="Calibri" w:cstheme="minorHAnsi"/>
          <w:color w:val="000000"/>
          <w:sz w:val="24"/>
          <w:szCs w:val="24"/>
        </w:rPr>
        <w:t> </w:t>
      </w:r>
      <w:r w:rsidR="005F550F" w:rsidRPr="00432CFB">
        <w:rPr>
          <w:rFonts w:eastAsia="Calibri" w:cstheme="minorHAnsi"/>
          <w:i/>
          <w:iCs/>
          <w:color w:val="000000"/>
        </w:rPr>
        <w:t>;</w:t>
      </w:r>
      <w:r w:rsidR="00432CFB" w:rsidRPr="00432CFB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>
        <w:rPr>
          <w:rFonts w:eastAsia="Calibri" w:cstheme="minorHAnsi"/>
          <w:b/>
          <w:bCs/>
          <w:i/>
          <w:iCs/>
          <w:color w:val="000000"/>
        </w:rPr>
        <w:t>C</w:t>
      </w:r>
      <w:r w:rsidR="00432CFB" w:rsidRPr="00432CFB">
        <w:rPr>
          <w:rFonts w:eastAsia="Calibri" w:cstheme="minorHAnsi"/>
          <w:b/>
          <w:bCs/>
          <w:i/>
          <w:iCs/>
          <w:color w:val="000000"/>
        </w:rPr>
        <w:t>ontext</w:t>
      </w:r>
      <w:proofErr w:type="spellEnd"/>
      <w:r w:rsidR="00432CFB" w:rsidRPr="00432CFB">
        <w:rPr>
          <w:rFonts w:eastAsia="Calibri" w:cstheme="minorHAnsi"/>
          <w:b/>
          <w:bCs/>
          <w:i/>
          <w:iCs/>
          <w:color w:val="000000"/>
        </w:rPr>
        <w:t xml:space="preserve"> </w:t>
      </w:r>
      <w:r w:rsidR="00432CFB" w:rsidRPr="00432CFB">
        <w:rPr>
          <w:rFonts w:eastAsia="Calibri" w:cstheme="minorHAnsi"/>
          <w:i/>
          <w:iCs/>
          <w:color w:val="000000"/>
        </w:rPr>
        <w:t xml:space="preserve">of the </w:t>
      </w:r>
      <w:proofErr w:type="spellStart"/>
      <w:r w:rsidR="00432CFB" w:rsidRPr="00432CFB">
        <w:rPr>
          <w:rFonts w:eastAsia="Calibri" w:cstheme="minorHAnsi"/>
          <w:i/>
          <w:iCs/>
          <w:color w:val="000000"/>
        </w:rPr>
        <w:t>project</w:t>
      </w:r>
      <w:proofErr w:type="spellEnd"/>
      <w:r w:rsidR="00432CFB" w:rsidRPr="00432CFB">
        <w:rPr>
          <w:rFonts w:eastAsia="Calibri" w:cstheme="minorHAnsi"/>
          <w:i/>
          <w:iCs/>
          <w:color w:val="000000"/>
        </w:rPr>
        <w:t xml:space="preserve"> </w:t>
      </w:r>
      <w:r w:rsidR="00432CFB">
        <w:rPr>
          <w:rFonts w:eastAsia="Calibri" w:cstheme="minorHAnsi"/>
          <w:i/>
          <w:iCs/>
          <w:color w:val="000000"/>
        </w:rPr>
        <w:t>and</w:t>
      </w:r>
      <w:r w:rsidR="00432CFB" w:rsidRPr="00432CFB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32CFB" w:rsidRPr="00C25C38">
        <w:rPr>
          <w:rFonts w:eastAsia="Calibri" w:cstheme="minorHAnsi"/>
          <w:b/>
          <w:bCs/>
          <w:i/>
          <w:iCs/>
          <w:color w:val="000000"/>
        </w:rPr>
        <w:t>its</w:t>
      </w:r>
      <w:proofErr w:type="spellEnd"/>
      <w:r w:rsidR="00432CFB" w:rsidRPr="00432CFB">
        <w:rPr>
          <w:rFonts w:eastAsia="Calibri" w:cstheme="minorHAnsi"/>
          <w:i/>
          <w:iCs/>
          <w:color w:val="000000"/>
        </w:rPr>
        <w:t xml:space="preserve"> </w:t>
      </w:r>
      <w:r w:rsidR="00432CFB" w:rsidRPr="00C25C38">
        <w:rPr>
          <w:rFonts w:eastAsia="Calibri" w:cstheme="minorHAnsi"/>
          <w:b/>
          <w:bCs/>
          <w:i/>
          <w:iCs/>
          <w:color w:val="000000"/>
        </w:rPr>
        <w:t>relevance</w:t>
      </w:r>
      <w:r w:rsidR="00432CFB" w:rsidRPr="00432CFB">
        <w:rPr>
          <w:rFonts w:eastAsia="Calibri" w:cstheme="minorHAnsi"/>
          <w:i/>
          <w:iCs/>
          <w:color w:val="000000"/>
        </w:rPr>
        <w:t xml:space="preserve"> to the </w:t>
      </w:r>
      <w:proofErr w:type="spellStart"/>
      <w:r w:rsidR="00432CFB" w:rsidRPr="00432CFB">
        <w:rPr>
          <w:rFonts w:eastAsia="Calibri" w:cstheme="minorHAnsi"/>
          <w:i/>
          <w:iCs/>
          <w:color w:val="000000"/>
        </w:rPr>
        <w:t>current</w:t>
      </w:r>
      <w:proofErr w:type="spellEnd"/>
      <w:r w:rsidR="00432CFB" w:rsidRPr="00432CFB">
        <w:rPr>
          <w:rFonts w:eastAsia="Calibri" w:cstheme="minorHAnsi"/>
          <w:i/>
          <w:iCs/>
          <w:color w:val="000000"/>
        </w:rPr>
        <w:t xml:space="preserve"> state of </w:t>
      </w:r>
      <w:proofErr w:type="spellStart"/>
      <w:r w:rsidR="00432CFB" w:rsidRPr="00432CFB">
        <w:rPr>
          <w:rFonts w:eastAsia="Calibri" w:cstheme="minorHAnsi"/>
          <w:i/>
          <w:iCs/>
          <w:color w:val="000000"/>
        </w:rPr>
        <w:t>research</w:t>
      </w:r>
      <w:proofErr w:type="spellEnd"/>
      <w:r w:rsidR="00432CFB" w:rsidRPr="00432CFB">
        <w:rPr>
          <w:rFonts w:eastAsia="Calibri" w:cstheme="minorHAnsi"/>
          <w:i/>
          <w:iCs/>
          <w:color w:val="000000"/>
        </w:rPr>
        <w:t xml:space="preserve"> and to national and international public </w:t>
      </w:r>
      <w:proofErr w:type="spellStart"/>
      <w:r w:rsidR="00432CFB" w:rsidRPr="00432CFB">
        <w:rPr>
          <w:rFonts w:eastAsia="Calibri" w:cstheme="minorHAnsi"/>
          <w:i/>
          <w:iCs/>
          <w:color w:val="000000"/>
        </w:rPr>
        <w:t>policies</w:t>
      </w:r>
      <w:proofErr w:type="spellEnd"/>
      <w:r w:rsidR="00432CFB" w:rsidRPr="00432CFB">
        <w:rPr>
          <w:rFonts w:eastAsia="Calibri" w:cstheme="minorHAnsi"/>
          <w:i/>
          <w:iCs/>
          <w:color w:val="000000"/>
        </w:rPr>
        <w:t xml:space="preserve"> and initiatives </w:t>
      </w:r>
      <w:r w:rsidR="00432CFB" w:rsidRPr="00C25C38">
        <w:rPr>
          <w:rFonts w:eastAsia="Calibri" w:cstheme="minorHAnsi"/>
          <w:b/>
          <w:bCs/>
          <w:i/>
          <w:iCs/>
          <w:color w:val="000000"/>
        </w:rPr>
        <w:t>(approx</w:t>
      </w:r>
      <w:r w:rsidR="00520C07">
        <w:rPr>
          <w:rFonts w:eastAsia="Calibri" w:cstheme="minorHAnsi"/>
          <w:b/>
          <w:bCs/>
          <w:i/>
          <w:iCs/>
          <w:color w:val="000000"/>
        </w:rPr>
        <w:t>.</w:t>
      </w:r>
      <w:r w:rsidR="00432CFB" w:rsidRPr="00C25C38">
        <w:rPr>
          <w:rFonts w:eastAsia="Calibri" w:cstheme="minorHAnsi"/>
          <w:b/>
          <w:bCs/>
          <w:i/>
          <w:iCs/>
          <w:color w:val="000000"/>
        </w:rPr>
        <w:t xml:space="preserve"> 1 page)</w:t>
      </w:r>
      <w:r w:rsidR="00C25C38">
        <w:rPr>
          <w:rFonts w:eastAsia="Calibri" w:cstheme="minorHAnsi"/>
          <w:b/>
          <w:bCs/>
          <w:i/>
          <w:iCs/>
          <w:color w:val="000000"/>
        </w:rPr>
        <w:t xml:space="preserve"> </w:t>
      </w:r>
      <w:r w:rsidR="00432CFB" w:rsidRPr="00C25C38">
        <w:rPr>
          <w:rFonts w:eastAsia="Calibri" w:cstheme="minorHAnsi"/>
          <w:i/>
          <w:iCs/>
          <w:color w:val="000000"/>
        </w:rPr>
        <w:t>;</w:t>
      </w:r>
    </w:p>
    <w:p w14:paraId="18AEF396" w14:textId="50791CDD" w:rsidR="00934968" w:rsidRPr="0045641D" w:rsidRDefault="00934968" w:rsidP="004776CD">
      <w:pPr>
        <w:pStyle w:val="Paragraphedeliste"/>
        <w:numPr>
          <w:ilvl w:val="0"/>
          <w:numId w:val="42"/>
        </w:numPr>
        <w:contextualSpacing w:val="0"/>
        <w:jc w:val="both"/>
        <w:rPr>
          <w:rFonts w:eastAsia="Calibri" w:cstheme="minorHAnsi"/>
          <w:i/>
          <w:iCs/>
          <w:color w:val="000000"/>
        </w:rPr>
      </w:pPr>
      <w:r w:rsidRPr="005F550F">
        <w:rPr>
          <w:rFonts w:eastAsia="Calibri" w:cstheme="minorHAnsi"/>
          <w:b/>
          <w:bCs/>
          <w:color w:val="000000"/>
          <w:sz w:val="24"/>
          <w:szCs w:val="24"/>
        </w:rPr>
        <w:t>La question de recherche, les objectifs et les hypothèses</w:t>
      </w:r>
      <w:r w:rsidRPr="005F550F">
        <w:rPr>
          <w:rFonts w:eastAsia="Calibri" w:cstheme="minorHAnsi"/>
          <w:color w:val="000000"/>
          <w:sz w:val="24"/>
          <w:szCs w:val="24"/>
        </w:rPr>
        <w:t xml:space="preserve">, qui doivent être clairement exposés </w:t>
      </w:r>
      <w:r w:rsidR="00953047">
        <w:rPr>
          <w:rFonts w:eastAsia="Calibri" w:cstheme="minorHAnsi"/>
          <w:color w:val="000000"/>
          <w:sz w:val="24"/>
          <w:szCs w:val="24"/>
        </w:rPr>
        <w:t>(</w:t>
      </w:r>
      <w:r w:rsidR="00447A6B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environ 0,5 page</w:t>
      </w:r>
      <w:r w:rsidR="00A57718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)</w:t>
      </w:r>
      <w:r w:rsidR="00A57718" w:rsidRPr="005F550F">
        <w:rPr>
          <w:rFonts w:eastAsia="Calibri" w:cstheme="minorHAnsi"/>
          <w:color w:val="000000"/>
          <w:sz w:val="24"/>
          <w:szCs w:val="24"/>
        </w:rPr>
        <w:t xml:space="preserve"> ;</w:t>
      </w:r>
      <w:r w:rsidR="0045641D">
        <w:rPr>
          <w:rFonts w:eastAsia="Calibri" w:cstheme="minorHAnsi"/>
          <w:color w:val="000000"/>
          <w:sz w:val="24"/>
          <w:szCs w:val="24"/>
        </w:rPr>
        <w:t xml:space="preserve"> </w:t>
      </w:r>
      <w:r w:rsidR="0045641D" w:rsidRPr="0045641D">
        <w:rPr>
          <w:rFonts w:eastAsia="Calibri" w:cstheme="minorHAnsi"/>
          <w:b/>
          <w:bCs/>
          <w:i/>
          <w:iCs/>
          <w:color w:val="000000"/>
        </w:rPr>
        <w:t xml:space="preserve">The </w:t>
      </w:r>
      <w:proofErr w:type="spellStart"/>
      <w:r w:rsidR="0045641D" w:rsidRPr="0045641D">
        <w:rPr>
          <w:rFonts w:eastAsia="Calibri" w:cstheme="minorHAnsi"/>
          <w:b/>
          <w:bCs/>
          <w:i/>
          <w:iCs/>
          <w:color w:val="000000"/>
        </w:rPr>
        <w:t>research</w:t>
      </w:r>
      <w:proofErr w:type="spellEnd"/>
      <w:r w:rsidR="0045641D" w:rsidRPr="0045641D">
        <w:rPr>
          <w:rFonts w:eastAsia="Calibri" w:cstheme="minorHAnsi"/>
          <w:b/>
          <w:bCs/>
          <w:i/>
          <w:iCs/>
          <w:color w:val="000000"/>
        </w:rPr>
        <w:t xml:space="preserve"> question, objectives, and </w:t>
      </w:r>
      <w:proofErr w:type="spellStart"/>
      <w:r w:rsidR="0045641D" w:rsidRPr="0045641D">
        <w:rPr>
          <w:rFonts w:eastAsia="Calibri" w:cstheme="minorHAnsi"/>
          <w:b/>
          <w:bCs/>
          <w:i/>
          <w:iCs/>
          <w:color w:val="000000"/>
        </w:rPr>
        <w:t>hypotheses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,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which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should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be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stated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clearly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r w:rsidR="0045641D" w:rsidRPr="0045641D">
        <w:rPr>
          <w:rFonts w:eastAsia="Calibri" w:cstheme="minorHAnsi"/>
          <w:b/>
          <w:bCs/>
          <w:i/>
          <w:iCs/>
          <w:color w:val="000000"/>
        </w:rPr>
        <w:t>(approx</w:t>
      </w:r>
      <w:r w:rsidR="00520C07">
        <w:rPr>
          <w:rFonts w:eastAsia="Calibri" w:cstheme="minorHAnsi"/>
          <w:b/>
          <w:bCs/>
          <w:i/>
          <w:iCs/>
          <w:color w:val="000000"/>
        </w:rPr>
        <w:t>.</w:t>
      </w:r>
      <w:r w:rsidR="0045641D" w:rsidRPr="0045641D">
        <w:rPr>
          <w:rFonts w:eastAsia="Calibri" w:cstheme="minorHAnsi"/>
          <w:b/>
          <w:bCs/>
          <w:i/>
          <w:iCs/>
          <w:color w:val="000000"/>
        </w:rPr>
        <w:t xml:space="preserve"> 0.5 page)</w:t>
      </w:r>
      <w:r w:rsidR="0045641D">
        <w:rPr>
          <w:rFonts w:eastAsia="Calibri" w:cstheme="minorHAnsi"/>
          <w:i/>
          <w:iCs/>
          <w:color w:val="000000"/>
        </w:rPr>
        <w:t xml:space="preserve"> </w:t>
      </w:r>
      <w:r w:rsidR="0045641D" w:rsidRPr="0045641D">
        <w:rPr>
          <w:rFonts w:eastAsia="Calibri" w:cstheme="minorHAnsi"/>
          <w:i/>
          <w:iCs/>
          <w:color w:val="000000"/>
        </w:rPr>
        <w:t>;</w:t>
      </w:r>
    </w:p>
    <w:p w14:paraId="2E5B6764" w14:textId="1B4EF01D" w:rsidR="00934968" w:rsidRPr="0045641D" w:rsidRDefault="00934968" w:rsidP="004776CD">
      <w:pPr>
        <w:pStyle w:val="Paragraphedeliste"/>
        <w:numPr>
          <w:ilvl w:val="0"/>
          <w:numId w:val="42"/>
        </w:numPr>
        <w:contextualSpacing w:val="0"/>
        <w:jc w:val="both"/>
        <w:rPr>
          <w:rFonts w:eastAsia="Calibri" w:cstheme="minorHAnsi"/>
          <w:color w:val="000000"/>
        </w:rPr>
      </w:pPr>
      <w:r w:rsidRPr="005F550F">
        <w:rPr>
          <w:rFonts w:eastAsia="Calibri" w:cstheme="minorHAnsi"/>
          <w:b/>
          <w:bCs/>
          <w:color w:val="000000"/>
          <w:sz w:val="24"/>
          <w:szCs w:val="24"/>
        </w:rPr>
        <w:t xml:space="preserve">La description </w:t>
      </w:r>
      <w:r w:rsidR="005F550F">
        <w:rPr>
          <w:rFonts w:eastAsia="Calibri" w:cstheme="minorHAnsi"/>
          <w:b/>
          <w:bCs/>
          <w:color w:val="000000"/>
          <w:sz w:val="24"/>
          <w:szCs w:val="24"/>
        </w:rPr>
        <w:t>d</w:t>
      </w:r>
      <w:r w:rsidRPr="005F550F">
        <w:rPr>
          <w:rFonts w:eastAsia="Calibri" w:cstheme="minorHAnsi"/>
          <w:b/>
          <w:bCs/>
          <w:color w:val="000000"/>
          <w:sz w:val="24"/>
          <w:szCs w:val="24"/>
        </w:rPr>
        <w:t>e la méthodologie</w:t>
      </w:r>
      <w:r w:rsidR="00EC165B">
        <w:rPr>
          <w:rFonts w:eastAsia="Calibri" w:cstheme="minorHAnsi"/>
          <w:color w:val="000000"/>
          <w:sz w:val="24"/>
          <w:szCs w:val="24"/>
        </w:rPr>
        <w:t> :</w:t>
      </w:r>
      <w:r w:rsidRPr="005F550F">
        <w:rPr>
          <w:rFonts w:eastAsia="Calibri" w:cstheme="minorHAnsi"/>
          <w:color w:val="000000"/>
          <w:sz w:val="24"/>
          <w:szCs w:val="24"/>
        </w:rPr>
        <w:t xml:space="preserve"> le schéma d’étude doit être précisé et justifié. </w:t>
      </w:r>
      <w:r w:rsidR="00EC165B">
        <w:rPr>
          <w:rFonts w:eastAsia="Calibri" w:cstheme="minorHAnsi"/>
          <w:color w:val="000000"/>
          <w:sz w:val="24"/>
          <w:szCs w:val="24"/>
        </w:rPr>
        <w:t xml:space="preserve">La population d’intérêt doit être précisée ainsi que les critères de jugement qui seront étudiés. </w:t>
      </w:r>
      <w:r w:rsidR="005F550F">
        <w:rPr>
          <w:rFonts w:eastAsia="Calibri" w:cstheme="minorHAnsi"/>
          <w:sz w:val="24"/>
          <w:szCs w:val="24"/>
        </w:rPr>
        <w:t>Les considérations statistiques devront être clairement abordées et argumentées afin de justifier la puissance statistique et la robustesse des analyses envisagées</w:t>
      </w:r>
      <w:r w:rsidR="004B01FE">
        <w:rPr>
          <w:rFonts w:eastAsia="Calibri" w:cstheme="minorHAnsi"/>
          <w:sz w:val="24"/>
          <w:szCs w:val="24"/>
        </w:rPr>
        <w:t xml:space="preserve">, </w:t>
      </w:r>
      <w:r w:rsidR="004B01FE" w:rsidRPr="00F53B00">
        <w:rPr>
          <w:rFonts w:eastAsia="Calibri" w:cstheme="minorHAnsi"/>
          <w:sz w:val="24"/>
          <w:szCs w:val="24"/>
        </w:rPr>
        <w:t xml:space="preserve">de même </w:t>
      </w:r>
      <w:r w:rsidR="004B01FE" w:rsidRPr="0004144C">
        <w:rPr>
          <w:rFonts w:eastAsia="Calibri" w:cstheme="minorHAnsi"/>
          <w:sz w:val="24"/>
          <w:szCs w:val="24"/>
        </w:rPr>
        <w:t xml:space="preserve">que </w:t>
      </w:r>
      <w:r w:rsidR="0068669C" w:rsidRPr="0004144C">
        <w:rPr>
          <w:rFonts w:eastAsia="Calibri" w:cstheme="minorHAnsi"/>
          <w:sz w:val="24"/>
          <w:szCs w:val="24"/>
        </w:rPr>
        <w:t>la proportion des données à collecter le cas échéant pour permettre d’atteindre les objectifs scientifiques du projet</w:t>
      </w:r>
      <w:r w:rsidR="002B7D6D" w:rsidRPr="0004144C">
        <w:rPr>
          <w:rFonts w:eastAsia="Calibri" w:cstheme="minorHAnsi"/>
          <w:sz w:val="24"/>
          <w:szCs w:val="24"/>
        </w:rPr>
        <w:t xml:space="preserve"> </w:t>
      </w:r>
      <w:r w:rsidR="000A0198" w:rsidRPr="0004144C">
        <w:rPr>
          <w:rFonts w:eastAsia="Calibri" w:cstheme="minorHAnsi"/>
          <w:sz w:val="24"/>
          <w:szCs w:val="24"/>
        </w:rPr>
        <w:t>(pour</w:t>
      </w:r>
      <w:r w:rsidR="000A0198" w:rsidRPr="00F53B00">
        <w:rPr>
          <w:rFonts w:eastAsia="Calibri" w:cstheme="minorHAnsi"/>
          <w:sz w:val="24"/>
          <w:szCs w:val="24"/>
        </w:rPr>
        <w:t xml:space="preserve"> les projets relevant de l’axe 2)</w:t>
      </w:r>
      <w:r w:rsidR="004B01FE" w:rsidRPr="002D08EB">
        <w:rPr>
          <w:rFonts w:eastAsia="Calibri" w:cstheme="minorHAnsi"/>
          <w:b/>
          <w:bCs/>
          <w:i/>
          <w:iCs/>
          <w:sz w:val="24"/>
          <w:szCs w:val="24"/>
        </w:rPr>
        <w:t> </w:t>
      </w:r>
      <w:r w:rsidR="00447A6B" w:rsidRPr="002D08EB">
        <w:rPr>
          <w:rFonts w:eastAsia="Calibri" w:cstheme="minorHAnsi"/>
          <w:b/>
          <w:bCs/>
          <w:i/>
          <w:iCs/>
          <w:sz w:val="24"/>
          <w:szCs w:val="24"/>
        </w:rPr>
        <w:t>(</w:t>
      </w:r>
      <w:r w:rsidR="00447A6B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environ 2 pages</w:t>
      </w:r>
      <w:r w:rsidR="00A57718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) ;</w:t>
      </w:r>
      <w:r w:rsidR="0045641D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45641D" w:rsidRPr="0045641D">
        <w:rPr>
          <w:rFonts w:eastAsia="Calibri" w:cstheme="minorHAnsi"/>
          <w:b/>
          <w:bCs/>
          <w:i/>
          <w:iCs/>
          <w:color w:val="000000"/>
        </w:rPr>
        <w:t xml:space="preserve">Description of </w:t>
      </w:r>
      <w:proofErr w:type="spellStart"/>
      <w:proofErr w:type="gramStart"/>
      <w:r w:rsidR="0045641D" w:rsidRPr="0045641D">
        <w:rPr>
          <w:rFonts w:eastAsia="Calibri" w:cstheme="minorHAnsi"/>
          <w:b/>
          <w:bCs/>
          <w:i/>
          <w:iCs/>
          <w:color w:val="000000"/>
        </w:rPr>
        <w:t>methodology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>:</w:t>
      </w:r>
      <w:proofErr w:type="gramEnd"/>
      <w:r w:rsidR="0045641D" w:rsidRPr="0045641D">
        <w:rPr>
          <w:rFonts w:eastAsia="Calibri" w:cstheme="minorHAnsi"/>
          <w:i/>
          <w:iCs/>
          <w:color w:val="000000"/>
        </w:rPr>
        <w:t xml:space="preserve"> The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study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design must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be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clearly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defined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and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justified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. The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target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population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should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be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specified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,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along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with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the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endpoints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to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be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45641D" w:rsidRPr="0045641D">
        <w:rPr>
          <w:rFonts w:eastAsia="Calibri" w:cstheme="minorHAnsi"/>
          <w:i/>
          <w:iCs/>
          <w:color w:val="000000"/>
        </w:rPr>
        <w:t>assessed</w:t>
      </w:r>
      <w:proofErr w:type="spellEnd"/>
      <w:r w:rsidR="0045641D" w:rsidRPr="0045641D">
        <w:rPr>
          <w:rFonts w:eastAsia="Calibri" w:cstheme="minorHAnsi"/>
          <w:i/>
          <w:iCs/>
          <w:color w:val="000000"/>
        </w:rPr>
        <w:t xml:space="preserve">.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Statistical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considerations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must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be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clearly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addressed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and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justified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to support the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statistical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power and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robustness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of the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planned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analyses, as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well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as the proportion of data to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be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collected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to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achieve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the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scientific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objectives of the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project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(for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projects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="0004144C" w:rsidRPr="0004144C">
        <w:rPr>
          <w:rFonts w:eastAsia="Calibri" w:cstheme="minorHAnsi"/>
          <w:i/>
          <w:iCs/>
          <w:color w:val="000000"/>
        </w:rPr>
        <w:t>under</w:t>
      </w:r>
      <w:proofErr w:type="spellEnd"/>
      <w:r w:rsidR="0004144C" w:rsidRPr="0004144C">
        <w:rPr>
          <w:rFonts w:eastAsia="Calibri" w:cstheme="minorHAnsi"/>
          <w:i/>
          <w:iCs/>
          <w:color w:val="000000"/>
        </w:rPr>
        <w:t xml:space="preserve"> Axis 2)</w:t>
      </w:r>
      <w:r w:rsidR="0045641D" w:rsidRPr="0045641D">
        <w:rPr>
          <w:rFonts w:eastAsia="Calibri" w:cstheme="minorHAnsi"/>
          <w:i/>
          <w:iCs/>
          <w:color w:val="000000"/>
        </w:rPr>
        <w:t xml:space="preserve"> </w:t>
      </w:r>
      <w:r w:rsidR="0045641D" w:rsidRPr="00520C07">
        <w:rPr>
          <w:rFonts w:eastAsia="Calibri" w:cstheme="minorHAnsi"/>
          <w:b/>
          <w:bCs/>
          <w:i/>
          <w:iCs/>
          <w:color w:val="000000"/>
        </w:rPr>
        <w:t>(approx. 2 pages)</w:t>
      </w:r>
      <w:r w:rsidR="00520C07">
        <w:rPr>
          <w:rFonts w:eastAsia="Calibri" w:cstheme="minorHAnsi"/>
          <w:i/>
          <w:iCs/>
          <w:color w:val="000000"/>
        </w:rPr>
        <w:t> ;</w:t>
      </w:r>
    </w:p>
    <w:p w14:paraId="2EDBD050" w14:textId="77777777" w:rsidR="004776CD" w:rsidRPr="004776CD" w:rsidRDefault="005F550F" w:rsidP="004776CD">
      <w:pPr>
        <w:pStyle w:val="Paragraphedeliste"/>
        <w:numPr>
          <w:ilvl w:val="0"/>
          <w:numId w:val="42"/>
        </w:numPr>
        <w:contextualSpacing w:val="0"/>
        <w:jc w:val="both"/>
        <w:rPr>
          <w:rFonts w:eastAsia="Calibri" w:cstheme="minorHAnsi"/>
          <w:i/>
          <w:iCs/>
          <w:color w:val="000000"/>
        </w:rPr>
      </w:pPr>
      <w:r w:rsidRPr="002C601C">
        <w:rPr>
          <w:rFonts w:eastAsia="Calibri" w:cstheme="minorHAnsi"/>
          <w:b/>
          <w:sz w:val="24"/>
          <w:szCs w:val="24"/>
        </w:rPr>
        <w:t>Les garanties de faisabilité</w:t>
      </w:r>
      <w:r w:rsidRPr="002C601C">
        <w:rPr>
          <w:rFonts w:eastAsia="Calibri" w:cstheme="minorHAnsi"/>
          <w:sz w:val="24"/>
          <w:szCs w:val="24"/>
        </w:rPr>
        <w:t xml:space="preserve"> du projet</w:t>
      </w:r>
      <w:r w:rsidR="00930961" w:rsidRPr="00930961">
        <w:rPr>
          <w:rFonts w:eastAsia="Calibri" w:cstheme="minorHAnsi"/>
          <w:sz w:val="24"/>
          <w:szCs w:val="24"/>
        </w:rPr>
        <w:t xml:space="preserve"> </w:t>
      </w:r>
      <w:r w:rsidR="00930961">
        <w:rPr>
          <w:rFonts w:eastAsia="Calibri" w:cstheme="minorHAnsi"/>
          <w:sz w:val="24"/>
          <w:szCs w:val="24"/>
        </w:rPr>
        <w:t>devront être clairement abordées, notamment l</w:t>
      </w:r>
      <w:r w:rsidR="002866F3">
        <w:rPr>
          <w:rFonts w:eastAsia="Calibri" w:cstheme="minorHAnsi"/>
          <w:sz w:val="24"/>
          <w:szCs w:val="24"/>
        </w:rPr>
        <w:t>es modalités d</w:t>
      </w:r>
      <w:r w:rsidRPr="002C601C">
        <w:rPr>
          <w:rFonts w:eastAsia="Calibri" w:cstheme="minorHAnsi"/>
          <w:sz w:val="24"/>
          <w:szCs w:val="24"/>
        </w:rPr>
        <w:t>’accès aux données</w:t>
      </w:r>
      <w:r w:rsidR="000A0198">
        <w:rPr>
          <w:rFonts w:eastAsia="Calibri" w:cstheme="minorHAnsi"/>
          <w:sz w:val="24"/>
          <w:szCs w:val="24"/>
        </w:rPr>
        <w:t xml:space="preserve"> et</w:t>
      </w:r>
      <w:r w:rsidRPr="002C601C">
        <w:rPr>
          <w:rFonts w:eastAsia="Calibri" w:cstheme="minorHAnsi"/>
          <w:sz w:val="24"/>
          <w:szCs w:val="24"/>
        </w:rPr>
        <w:t xml:space="preserve"> aux terrains</w:t>
      </w:r>
      <w:r w:rsidR="000A0198">
        <w:rPr>
          <w:rFonts w:eastAsia="Calibri" w:cstheme="minorHAnsi"/>
          <w:sz w:val="24"/>
          <w:szCs w:val="24"/>
        </w:rPr>
        <w:t>, ainsi que</w:t>
      </w:r>
      <w:r w:rsidRPr="002C601C">
        <w:rPr>
          <w:rFonts w:eastAsia="Calibri" w:cstheme="minorHAnsi"/>
          <w:sz w:val="24"/>
          <w:szCs w:val="24"/>
        </w:rPr>
        <w:t xml:space="preserve"> </w:t>
      </w:r>
      <w:r w:rsidR="000A0198">
        <w:rPr>
          <w:rFonts w:eastAsia="Calibri" w:cstheme="minorHAnsi"/>
          <w:sz w:val="24"/>
          <w:szCs w:val="24"/>
        </w:rPr>
        <w:t xml:space="preserve">les </w:t>
      </w:r>
      <w:r w:rsidRPr="002C601C">
        <w:rPr>
          <w:rFonts w:eastAsia="Calibri" w:cstheme="minorHAnsi"/>
          <w:sz w:val="24"/>
          <w:szCs w:val="24"/>
        </w:rPr>
        <w:t>aspects règlementaires</w:t>
      </w:r>
      <w:r w:rsidR="000A0198">
        <w:rPr>
          <w:rFonts w:eastAsia="Calibri" w:cstheme="minorHAnsi"/>
          <w:sz w:val="24"/>
          <w:szCs w:val="24"/>
        </w:rPr>
        <w:t xml:space="preserve"> et les </w:t>
      </w:r>
      <w:r w:rsidR="00930961" w:rsidRPr="002C601C">
        <w:rPr>
          <w:rFonts w:eastAsia="Calibri" w:cstheme="minorHAnsi"/>
          <w:sz w:val="24"/>
          <w:szCs w:val="24"/>
        </w:rPr>
        <w:t>règles éthiques</w:t>
      </w:r>
      <w:r w:rsidR="000A0198">
        <w:rPr>
          <w:rFonts w:eastAsia="Calibri" w:cstheme="minorHAnsi"/>
          <w:sz w:val="24"/>
          <w:szCs w:val="24"/>
        </w:rPr>
        <w:t> </w:t>
      </w:r>
      <w:r w:rsidR="0040663B" w:rsidRPr="00F53B00">
        <w:rPr>
          <w:rFonts w:eastAsia="Calibri" w:cstheme="minorHAnsi"/>
          <w:sz w:val="24"/>
          <w:szCs w:val="24"/>
        </w:rPr>
        <w:t>(</w:t>
      </w:r>
      <w:r w:rsidR="000A0198" w:rsidRPr="00F53B00">
        <w:rPr>
          <w:rFonts w:eastAsia="Calibri" w:cstheme="minorHAnsi"/>
          <w:sz w:val="24"/>
          <w:szCs w:val="24"/>
        </w:rPr>
        <w:t>le budget et le calendrier seront à préciser dans les pages suivantes)</w:t>
      </w:r>
      <w:r w:rsidR="0040663B" w:rsidRPr="00F53B00">
        <w:rPr>
          <w:rFonts w:eastAsia="Calibri" w:cstheme="minorHAnsi"/>
          <w:sz w:val="24"/>
          <w:szCs w:val="24"/>
        </w:rPr>
        <w:t> </w:t>
      </w:r>
      <w:r w:rsidR="00447A6B" w:rsidRPr="002D08EB">
        <w:rPr>
          <w:rFonts w:eastAsia="Calibri" w:cstheme="minorHAnsi"/>
          <w:b/>
          <w:bCs/>
          <w:i/>
          <w:iCs/>
          <w:sz w:val="24"/>
          <w:szCs w:val="24"/>
        </w:rPr>
        <w:t>(</w:t>
      </w:r>
      <w:r w:rsidR="00447A6B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environ 0,5 page</w:t>
      </w:r>
      <w:r w:rsidR="00A57718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) ;</w:t>
      </w:r>
      <w:r w:rsidR="00B36654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2867F698" w14:textId="633CCEF1" w:rsidR="005F550F" w:rsidRPr="00B36654" w:rsidRDefault="00B36654" w:rsidP="004776CD">
      <w:pPr>
        <w:pStyle w:val="Paragraphedeliste"/>
        <w:numPr>
          <w:ilvl w:val="0"/>
          <w:numId w:val="42"/>
        </w:numPr>
        <w:contextualSpacing w:val="0"/>
        <w:jc w:val="both"/>
        <w:rPr>
          <w:rFonts w:eastAsia="Calibri" w:cstheme="minorHAnsi"/>
          <w:i/>
          <w:iCs/>
          <w:color w:val="000000"/>
        </w:rPr>
      </w:pPr>
      <w:r w:rsidRPr="00B36654">
        <w:rPr>
          <w:rFonts w:eastAsia="Calibri" w:cstheme="minorHAnsi"/>
          <w:i/>
          <w:iCs/>
          <w:color w:val="000000"/>
        </w:rPr>
        <w:t xml:space="preserve">The </w:t>
      </w:r>
      <w:proofErr w:type="spellStart"/>
      <w:r w:rsidRPr="00B36654">
        <w:rPr>
          <w:rFonts w:eastAsia="Calibri" w:cstheme="minorHAnsi"/>
          <w:b/>
          <w:bCs/>
          <w:i/>
          <w:iCs/>
          <w:color w:val="000000"/>
        </w:rPr>
        <w:t>project's</w:t>
      </w:r>
      <w:proofErr w:type="spellEnd"/>
      <w:r w:rsidRPr="00B36654">
        <w:rPr>
          <w:rFonts w:eastAsia="Calibri" w:cstheme="minorHAnsi"/>
          <w:b/>
          <w:bCs/>
          <w:i/>
          <w:iCs/>
          <w:color w:val="000000"/>
        </w:rPr>
        <w:t xml:space="preserve"> </w:t>
      </w:r>
      <w:proofErr w:type="spellStart"/>
      <w:r w:rsidRPr="00B36654">
        <w:rPr>
          <w:rFonts w:eastAsia="Calibri" w:cstheme="minorHAnsi"/>
          <w:b/>
          <w:bCs/>
          <w:i/>
          <w:iCs/>
          <w:color w:val="000000"/>
        </w:rPr>
        <w:t>feasibility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must </w:t>
      </w:r>
      <w:proofErr w:type="spellStart"/>
      <w:r w:rsidRPr="00B36654">
        <w:rPr>
          <w:rFonts w:eastAsia="Calibri" w:cstheme="minorHAnsi"/>
          <w:i/>
          <w:iCs/>
          <w:color w:val="000000"/>
        </w:rPr>
        <w:t>be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Pr="00B36654">
        <w:rPr>
          <w:rFonts w:eastAsia="Calibri" w:cstheme="minorHAnsi"/>
          <w:i/>
          <w:iCs/>
          <w:color w:val="000000"/>
        </w:rPr>
        <w:t>clearly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Pr="00B36654">
        <w:rPr>
          <w:rFonts w:eastAsia="Calibri" w:cstheme="minorHAnsi"/>
          <w:i/>
          <w:iCs/>
          <w:color w:val="000000"/>
        </w:rPr>
        <w:t>demonstrated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, </w:t>
      </w:r>
      <w:proofErr w:type="spellStart"/>
      <w:r w:rsidRPr="00B36654">
        <w:rPr>
          <w:rFonts w:eastAsia="Calibri" w:cstheme="minorHAnsi"/>
          <w:i/>
          <w:iCs/>
          <w:color w:val="000000"/>
        </w:rPr>
        <w:t>particularly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Pr="00B36654">
        <w:rPr>
          <w:rFonts w:eastAsia="Calibri" w:cstheme="minorHAnsi"/>
          <w:i/>
          <w:iCs/>
          <w:color w:val="000000"/>
        </w:rPr>
        <w:t>regarding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Pr="00B36654">
        <w:rPr>
          <w:rFonts w:eastAsia="Calibri" w:cstheme="minorHAnsi"/>
          <w:i/>
          <w:iCs/>
          <w:color w:val="000000"/>
        </w:rPr>
        <w:t>access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to data and </w:t>
      </w:r>
      <w:proofErr w:type="spellStart"/>
      <w:r w:rsidRPr="00B36654">
        <w:rPr>
          <w:rFonts w:eastAsia="Calibri" w:cstheme="minorHAnsi"/>
          <w:i/>
          <w:iCs/>
          <w:color w:val="000000"/>
        </w:rPr>
        <w:t>study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sites, as </w:t>
      </w:r>
      <w:proofErr w:type="spellStart"/>
      <w:r w:rsidRPr="00B36654">
        <w:rPr>
          <w:rFonts w:eastAsia="Calibri" w:cstheme="minorHAnsi"/>
          <w:i/>
          <w:iCs/>
          <w:color w:val="000000"/>
        </w:rPr>
        <w:t>well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as </w:t>
      </w:r>
      <w:proofErr w:type="spellStart"/>
      <w:r w:rsidRPr="00B36654">
        <w:rPr>
          <w:rFonts w:eastAsia="Calibri" w:cstheme="minorHAnsi"/>
          <w:i/>
          <w:iCs/>
          <w:color w:val="000000"/>
        </w:rPr>
        <w:t>regulatory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and </w:t>
      </w:r>
      <w:proofErr w:type="spellStart"/>
      <w:r w:rsidRPr="00B36654">
        <w:rPr>
          <w:rFonts w:eastAsia="Calibri" w:cstheme="minorHAnsi"/>
          <w:i/>
          <w:iCs/>
          <w:color w:val="000000"/>
        </w:rPr>
        <w:t>ethical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Pr="00B36654">
        <w:rPr>
          <w:rFonts w:eastAsia="Calibri" w:cstheme="minorHAnsi"/>
          <w:i/>
          <w:iCs/>
          <w:color w:val="000000"/>
        </w:rPr>
        <w:t>considerations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. The budget and timeline </w:t>
      </w:r>
      <w:proofErr w:type="spellStart"/>
      <w:r w:rsidRPr="00B36654">
        <w:rPr>
          <w:rFonts w:eastAsia="Calibri" w:cstheme="minorHAnsi"/>
          <w:i/>
          <w:iCs/>
          <w:color w:val="000000"/>
        </w:rPr>
        <w:t>should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Pr="00B36654">
        <w:rPr>
          <w:rFonts w:eastAsia="Calibri" w:cstheme="minorHAnsi"/>
          <w:i/>
          <w:iCs/>
          <w:color w:val="000000"/>
        </w:rPr>
        <w:t>be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</w:t>
      </w:r>
      <w:proofErr w:type="spellStart"/>
      <w:r w:rsidRPr="00B36654">
        <w:rPr>
          <w:rFonts w:eastAsia="Calibri" w:cstheme="minorHAnsi"/>
          <w:i/>
          <w:iCs/>
          <w:color w:val="000000"/>
        </w:rPr>
        <w:t>detailed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in the </w:t>
      </w:r>
      <w:proofErr w:type="spellStart"/>
      <w:r w:rsidRPr="00B36654">
        <w:rPr>
          <w:rFonts w:eastAsia="Calibri" w:cstheme="minorHAnsi"/>
          <w:i/>
          <w:iCs/>
          <w:color w:val="000000"/>
        </w:rPr>
        <w:t>following</w:t>
      </w:r>
      <w:proofErr w:type="spellEnd"/>
      <w:r w:rsidRPr="00B36654">
        <w:rPr>
          <w:rFonts w:eastAsia="Calibri" w:cstheme="minorHAnsi"/>
          <w:i/>
          <w:iCs/>
          <w:color w:val="000000"/>
        </w:rPr>
        <w:t xml:space="preserve"> pages </w:t>
      </w:r>
      <w:r w:rsidRPr="00B36654">
        <w:rPr>
          <w:rFonts w:eastAsia="Calibri" w:cstheme="minorHAnsi"/>
          <w:b/>
          <w:bCs/>
          <w:i/>
          <w:iCs/>
          <w:color w:val="000000"/>
        </w:rPr>
        <w:t>(approx. 0.5 page)</w:t>
      </w:r>
      <w:r w:rsidRPr="00B36654">
        <w:rPr>
          <w:rFonts w:eastAsia="Calibri" w:cstheme="minorHAnsi"/>
          <w:i/>
          <w:iCs/>
          <w:color w:val="000000"/>
        </w:rPr>
        <w:t> ;</w:t>
      </w:r>
    </w:p>
    <w:p w14:paraId="446941F2" w14:textId="113B3BB0" w:rsidR="002213EF" w:rsidRPr="005F550F" w:rsidRDefault="002213EF" w:rsidP="004776CD">
      <w:pPr>
        <w:pStyle w:val="Paragraphedeliste"/>
        <w:numPr>
          <w:ilvl w:val="0"/>
          <w:numId w:val="42"/>
        </w:numPr>
        <w:contextualSpacing w:val="0"/>
        <w:jc w:val="both"/>
        <w:rPr>
          <w:rFonts w:eastAsia="Calibri" w:cstheme="minorHAnsi"/>
          <w:color w:val="000000"/>
          <w:sz w:val="24"/>
          <w:szCs w:val="24"/>
        </w:rPr>
      </w:pPr>
      <w:r w:rsidRPr="005F550F">
        <w:rPr>
          <w:rFonts w:eastAsia="Calibri" w:cstheme="minorHAnsi"/>
          <w:color w:val="000000"/>
          <w:sz w:val="24"/>
          <w:szCs w:val="24"/>
        </w:rPr>
        <w:t xml:space="preserve">Les </w:t>
      </w:r>
      <w:r w:rsidR="0021300B" w:rsidRPr="0021300B">
        <w:rPr>
          <w:rFonts w:eastAsia="Calibri" w:cstheme="minorHAnsi"/>
          <w:b/>
          <w:bCs/>
          <w:color w:val="000000"/>
          <w:sz w:val="24"/>
          <w:szCs w:val="24"/>
        </w:rPr>
        <w:t xml:space="preserve">résultats attendus et leur impact </w:t>
      </w:r>
      <w:r w:rsidR="0021300B" w:rsidRPr="0021300B">
        <w:rPr>
          <w:rFonts w:eastAsia="Calibri" w:cstheme="minorHAnsi"/>
          <w:color w:val="000000"/>
          <w:sz w:val="24"/>
          <w:szCs w:val="24"/>
        </w:rPr>
        <w:t>notamment en santé publique</w:t>
      </w:r>
      <w:r w:rsidR="0021300B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21300B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(en</w:t>
      </w:r>
      <w:r w:rsidR="00447A6B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viron 1 page)</w:t>
      </w:r>
      <w:r w:rsidR="00930961" w:rsidRPr="00A5771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.</w:t>
      </w:r>
      <w:r w:rsidR="004224B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4224B8" w:rsidRPr="004224B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Expected</w:t>
      </w:r>
      <w:proofErr w:type="spellEnd"/>
      <w:r w:rsidR="004224B8" w:rsidRPr="004224B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4224B8" w:rsidRPr="004224B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results</w:t>
      </w:r>
      <w:proofErr w:type="spellEnd"/>
      <w:r w:rsidR="004224B8" w:rsidRPr="004224B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and </w:t>
      </w:r>
      <w:proofErr w:type="spellStart"/>
      <w:r w:rsidR="004224B8" w:rsidRPr="004224B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their</w:t>
      </w:r>
      <w:proofErr w:type="spellEnd"/>
      <w:r w:rsidR="009573DD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impact</w:t>
      </w:r>
      <w:r w:rsidR="004224B8" w:rsidRPr="004224B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4224B8" w:rsidRPr="009573DD">
        <w:rPr>
          <w:rFonts w:eastAsia="Calibri" w:cstheme="minorHAnsi"/>
          <w:i/>
          <w:iCs/>
          <w:color w:val="000000"/>
          <w:sz w:val="24"/>
          <w:szCs w:val="24"/>
        </w:rPr>
        <w:t>especially</w:t>
      </w:r>
      <w:proofErr w:type="spellEnd"/>
      <w:r w:rsidR="004224B8" w:rsidRPr="009573DD">
        <w:rPr>
          <w:rFonts w:eastAsia="Calibri" w:cstheme="minorHAnsi"/>
          <w:i/>
          <w:iCs/>
          <w:color w:val="000000"/>
          <w:sz w:val="24"/>
          <w:szCs w:val="24"/>
        </w:rPr>
        <w:t xml:space="preserve"> in public </w:t>
      </w:r>
      <w:proofErr w:type="spellStart"/>
      <w:r w:rsidR="004224B8" w:rsidRPr="009573DD">
        <w:rPr>
          <w:rFonts w:eastAsia="Calibri" w:cstheme="minorHAnsi"/>
          <w:i/>
          <w:iCs/>
          <w:color w:val="000000"/>
          <w:sz w:val="24"/>
          <w:szCs w:val="24"/>
        </w:rPr>
        <w:t>health</w:t>
      </w:r>
      <w:proofErr w:type="spellEnd"/>
      <w:r w:rsidR="004224B8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9573DD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(approx. 1 page).</w:t>
      </w:r>
    </w:p>
    <w:p w14:paraId="5734EE8F" w14:textId="77777777" w:rsidR="00770345" w:rsidRDefault="00770345" w:rsidP="004776CD">
      <w:pPr>
        <w:spacing w:before="120" w:line="276" w:lineRule="auto"/>
        <w:rPr>
          <w:rFonts w:eastAsia="Calibri" w:cstheme="minorHAnsi"/>
          <w:i/>
          <w:color w:val="FF0000"/>
        </w:rPr>
      </w:pPr>
    </w:p>
    <w:p w14:paraId="2A964E0B" w14:textId="77777777" w:rsidR="004776CD" w:rsidRDefault="00F53B00" w:rsidP="004776CD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F53B00">
        <w:rPr>
          <w:rFonts w:asciiTheme="minorHAnsi" w:eastAsia="Calibri" w:hAnsiTheme="minorHAnsi" w:cstheme="minorHAnsi"/>
          <w:b/>
          <w:bCs/>
          <w:color w:val="000000"/>
          <w:lang w:eastAsia="en-US"/>
        </w:rPr>
        <w:t>Les références b</w:t>
      </w:r>
      <w:r w:rsidR="00680FB5" w:rsidRPr="00F53B00">
        <w:rPr>
          <w:rFonts w:asciiTheme="minorHAnsi" w:eastAsia="Calibri" w:hAnsiTheme="minorHAnsi" w:cstheme="minorHAnsi"/>
          <w:b/>
          <w:bCs/>
          <w:color w:val="000000"/>
          <w:lang w:eastAsia="en-US"/>
        </w:rPr>
        <w:t>iblio</w:t>
      </w:r>
      <w:r w:rsidRPr="00F53B00">
        <w:rPr>
          <w:rFonts w:asciiTheme="minorHAnsi" w:eastAsia="Calibri" w:hAnsiTheme="minorHAnsi" w:cstheme="minorHAnsi"/>
          <w:b/>
          <w:bCs/>
          <w:color w:val="000000"/>
          <w:lang w:eastAsia="en-US"/>
        </w:rPr>
        <w:t>graphiques</w:t>
      </w:r>
      <w:r w:rsidR="0021300B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pertinentes</w:t>
      </w:r>
      <w:r w:rsidRPr="00F53B00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pourront être présentée</w:t>
      </w:r>
      <w:r>
        <w:rPr>
          <w:rFonts w:asciiTheme="minorHAnsi" w:eastAsia="Calibri" w:hAnsiTheme="minorHAnsi" w:cstheme="minorHAnsi"/>
          <w:b/>
          <w:bCs/>
          <w:color w:val="000000"/>
          <w:lang w:eastAsia="en-US"/>
        </w:rPr>
        <w:t>s</w:t>
      </w:r>
      <w:r w:rsidRPr="00F53B00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en annexe</w:t>
      </w:r>
      <w:r>
        <w:rPr>
          <w:rFonts w:asciiTheme="minorHAnsi" w:eastAsia="Calibri" w:hAnsiTheme="minorHAnsi" w:cstheme="minorHAnsi"/>
          <w:b/>
          <w:bCs/>
          <w:color w:val="000000"/>
          <w:lang w:eastAsia="en-US"/>
        </w:rPr>
        <w:t>.</w:t>
      </w:r>
      <w:r w:rsidRPr="00F53B00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</w:t>
      </w:r>
    </w:p>
    <w:p w14:paraId="2F2C44D9" w14:textId="5B5A19A2" w:rsidR="00CA2597" w:rsidRPr="009573DD" w:rsidRDefault="009573DD" w:rsidP="004776CD">
      <w:pPr>
        <w:spacing w:line="276" w:lineRule="auto"/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</w:pPr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Relevant </w:t>
      </w:r>
      <w:proofErr w:type="spellStart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bibliographical</w:t>
      </w:r>
      <w:proofErr w:type="spellEnd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references</w:t>
      </w:r>
      <w:proofErr w:type="spellEnd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may</w:t>
      </w:r>
      <w:proofErr w:type="spellEnd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be</w:t>
      </w:r>
      <w:proofErr w:type="spellEnd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included</w:t>
      </w:r>
      <w:proofErr w:type="spellEnd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in </w:t>
      </w:r>
      <w:proofErr w:type="spellStart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appendix</w:t>
      </w:r>
      <w:proofErr w:type="spellEnd"/>
      <w:r w:rsidRPr="009573DD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.</w:t>
      </w:r>
    </w:p>
    <w:p w14:paraId="5EDEB3A6" w14:textId="77777777" w:rsidR="0068669C" w:rsidRDefault="0068669C" w:rsidP="004776C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color w:val="FF0000"/>
          <w:sz w:val="26"/>
          <w:szCs w:val="26"/>
        </w:rPr>
      </w:pPr>
    </w:p>
    <w:p w14:paraId="3BCAC9C9" w14:textId="2677D979" w:rsidR="00105186" w:rsidRPr="0004144C" w:rsidRDefault="00934B56" w:rsidP="004776C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color w:val="FF0000"/>
          <w:sz w:val="26"/>
          <w:szCs w:val="26"/>
        </w:rPr>
      </w:pPr>
      <w:r w:rsidRPr="0004144C">
        <w:rPr>
          <w:rFonts w:asciiTheme="minorHAnsi" w:hAnsiTheme="minorHAnsi" w:cstheme="minorHAnsi"/>
          <w:b/>
          <w:i/>
          <w:iCs/>
          <w:color w:val="FF0000"/>
          <w:sz w:val="26"/>
          <w:szCs w:val="26"/>
        </w:rPr>
        <w:t xml:space="preserve">NB : </w:t>
      </w:r>
      <w:r w:rsidR="002F3FF8" w:rsidRPr="0004144C">
        <w:rPr>
          <w:rFonts w:asciiTheme="minorHAnsi" w:hAnsiTheme="minorHAnsi" w:cstheme="minorHAnsi"/>
          <w:b/>
          <w:i/>
          <w:iCs/>
          <w:color w:val="FF0000"/>
          <w:sz w:val="26"/>
          <w:szCs w:val="26"/>
        </w:rPr>
        <w:t xml:space="preserve">veiller à </w:t>
      </w:r>
      <w:r w:rsidRPr="0004144C">
        <w:rPr>
          <w:rFonts w:asciiTheme="minorHAnsi" w:hAnsiTheme="minorHAnsi" w:cstheme="minorHAnsi"/>
          <w:b/>
          <w:i/>
          <w:iCs/>
          <w:color w:val="FF0000"/>
          <w:sz w:val="26"/>
          <w:szCs w:val="26"/>
        </w:rPr>
        <w:t>enlever ces consignes au moment de la rédaction de</w:t>
      </w:r>
      <w:r w:rsidR="00A57718" w:rsidRPr="0004144C">
        <w:rPr>
          <w:rFonts w:asciiTheme="minorHAnsi" w:hAnsiTheme="minorHAnsi" w:cstheme="minorHAnsi"/>
          <w:b/>
          <w:i/>
          <w:iCs/>
          <w:color w:val="FF0000"/>
          <w:sz w:val="26"/>
          <w:szCs w:val="26"/>
        </w:rPr>
        <w:t xml:space="preserve"> la</w:t>
      </w:r>
      <w:r w:rsidRPr="0004144C">
        <w:rPr>
          <w:rFonts w:asciiTheme="minorHAnsi" w:hAnsiTheme="minorHAnsi" w:cstheme="minorHAnsi"/>
          <w:b/>
          <w:i/>
          <w:iCs/>
          <w:color w:val="FF0000"/>
          <w:sz w:val="26"/>
          <w:szCs w:val="26"/>
        </w:rPr>
        <w:t xml:space="preserve"> présentation du projet, de sorte à ne pas alourdir la présentation pour les évaluateurs.</w:t>
      </w:r>
    </w:p>
    <w:p w14:paraId="17B92580" w14:textId="61E4D8F6" w:rsidR="0004144C" w:rsidRPr="0004144C" w:rsidRDefault="0004144C" w:rsidP="004776C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i/>
          <w:iCs/>
          <w:color w:val="FF0000"/>
        </w:rPr>
      </w:pPr>
      <w:proofErr w:type="gramStart"/>
      <w:r w:rsidRPr="0004144C">
        <w:rPr>
          <w:rFonts w:asciiTheme="minorHAnsi" w:hAnsiTheme="minorHAnsi" w:cstheme="minorHAnsi"/>
          <w:i/>
          <w:iCs/>
          <w:color w:val="FF0000"/>
        </w:rPr>
        <w:t>NB:</w:t>
      </w:r>
      <w:proofErr w:type="gramEnd"/>
      <w:r w:rsidRPr="0004144C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Pr="0004144C">
        <w:rPr>
          <w:rFonts w:asciiTheme="minorHAnsi" w:hAnsiTheme="minorHAnsi" w:cstheme="minorHAnsi"/>
          <w:i/>
          <w:iCs/>
          <w:color w:val="FF0000"/>
        </w:rPr>
        <w:t>Please</w:t>
      </w:r>
      <w:proofErr w:type="spellEnd"/>
      <w:r w:rsidRPr="0004144C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Pr="0004144C">
        <w:rPr>
          <w:rFonts w:asciiTheme="minorHAnsi" w:hAnsiTheme="minorHAnsi" w:cstheme="minorHAnsi"/>
          <w:i/>
          <w:iCs/>
          <w:color w:val="FF0000"/>
        </w:rPr>
        <w:t>make</w:t>
      </w:r>
      <w:proofErr w:type="spellEnd"/>
      <w:r w:rsidRPr="0004144C">
        <w:rPr>
          <w:rFonts w:asciiTheme="minorHAnsi" w:hAnsiTheme="minorHAnsi" w:cstheme="minorHAnsi"/>
          <w:i/>
          <w:iCs/>
          <w:color w:val="FF0000"/>
        </w:rPr>
        <w:t xml:space="preserve"> sure to </w:t>
      </w:r>
      <w:proofErr w:type="spellStart"/>
      <w:r w:rsidRPr="0004144C">
        <w:rPr>
          <w:rFonts w:asciiTheme="minorHAnsi" w:hAnsiTheme="minorHAnsi" w:cstheme="minorHAnsi"/>
          <w:i/>
          <w:iCs/>
          <w:color w:val="FF0000"/>
        </w:rPr>
        <w:t>remove</w:t>
      </w:r>
      <w:proofErr w:type="spellEnd"/>
      <w:r w:rsidRPr="0004144C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Pr="0004144C">
        <w:rPr>
          <w:rFonts w:asciiTheme="minorHAnsi" w:hAnsiTheme="minorHAnsi" w:cstheme="minorHAnsi"/>
          <w:i/>
          <w:iCs/>
          <w:color w:val="FF0000"/>
        </w:rPr>
        <w:t>these</w:t>
      </w:r>
      <w:proofErr w:type="spellEnd"/>
      <w:r w:rsidRPr="0004144C">
        <w:rPr>
          <w:rFonts w:asciiTheme="minorHAnsi" w:hAnsiTheme="minorHAnsi" w:cstheme="minorHAnsi"/>
          <w:i/>
          <w:iCs/>
          <w:color w:val="FF0000"/>
        </w:rPr>
        <w:t xml:space="preserve"> instructions </w:t>
      </w:r>
      <w:proofErr w:type="spellStart"/>
      <w:r w:rsidRPr="0004144C">
        <w:rPr>
          <w:rFonts w:asciiTheme="minorHAnsi" w:hAnsiTheme="minorHAnsi" w:cstheme="minorHAnsi"/>
          <w:i/>
          <w:iCs/>
          <w:color w:val="FF0000"/>
        </w:rPr>
        <w:t>when</w:t>
      </w:r>
      <w:proofErr w:type="spellEnd"/>
      <w:r w:rsidRPr="0004144C">
        <w:rPr>
          <w:rFonts w:asciiTheme="minorHAnsi" w:hAnsiTheme="minorHAnsi" w:cstheme="minorHAnsi"/>
          <w:i/>
          <w:iCs/>
          <w:color w:val="FF0000"/>
        </w:rPr>
        <w:t xml:space="preserve"> drafting the </w:t>
      </w:r>
      <w:proofErr w:type="spellStart"/>
      <w:r w:rsidRPr="0004144C">
        <w:rPr>
          <w:rFonts w:asciiTheme="minorHAnsi" w:hAnsiTheme="minorHAnsi" w:cstheme="minorHAnsi"/>
          <w:i/>
          <w:iCs/>
          <w:color w:val="FF0000"/>
        </w:rPr>
        <w:t>project</w:t>
      </w:r>
      <w:proofErr w:type="spellEnd"/>
      <w:r w:rsidRPr="0004144C">
        <w:rPr>
          <w:rFonts w:asciiTheme="minorHAnsi" w:hAnsiTheme="minorHAnsi" w:cstheme="minorHAnsi"/>
          <w:i/>
          <w:iCs/>
          <w:color w:val="FF0000"/>
        </w:rPr>
        <w:t xml:space="preserve"> to </w:t>
      </w:r>
      <w:proofErr w:type="spellStart"/>
      <w:r w:rsidRPr="0004144C">
        <w:rPr>
          <w:rFonts w:asciiTheme="minorHAnsi" w:hAnsiTheme="minorHAnsi" w:cstheme="minorHAnsi"/>
          <w:i/>
          <w:iCs/>
          <w:color w:val="FF0000"/>
        </w:rPr>
        <w:t>keep</w:t>
      </w:r>
      <w:proofErr w:type="spellEnd"/>
      <w:r w:rsidRPr="0004144C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Pr="0004144C">
        <w:rPr>
          <w:rFonts w:asciiTheme="minorHAnsi" w:hAnsiTheme="minorHAnsi" w:cstheme="minorHAnsi"/>
          <w:i/>
          <w:iCs/>
          <w:color w:val="FF0000"/>
        </w:rPr>
        <w:t>it</w:t>
      </w:r>
      <w:proofErr w:type="spellEnd"/>
      <w:r w:rsidRPr="0004144C">
        <w:rPr>
          <w:rFonts w:asciiTheme="minorHAnsi" w:hAnsiTheme="minorHAnsi" w:cstheme="minorHAnsi"/>
          <w:i/>
          <w:iCs/>
          <w:color w:val="FF0000"/>
        </w:rPr>
        <w:t xml:space="preserve"> concise for the </w:t>
      </w:r>
      <w:proofErr w:type="spellStart"/>
      <w:r w:rsidRPr="0004144C">
        <w:rPr>
          <w:rFonts w:asciiTheme="minorHAnsi" w:hAnsiTheme="minorHAnsi" w:cstheme="minorHAnsi"/>
          <w:i/>
          <w:iCs/>
          <w:color w:val="FF0000"/>
        </w:rPr>
        <w:t>evaluators</w:t>
      </w:r>
      <w:proofErr w:type="spellEnd"/>
      <w:r w:rsidRPr="0004144C">
        <w:rPr>
          <w:rFonts w:asciiTheme="minorHAnsi" w:hAnsiTheme="minorHAnsi" w:cstheme="minorHAnsi"/>
          <w:i/>
          <w:iCs/>
          <w:color w:val="FF0000"/>
        </w:rPr>
        <w:t>.</w:t>
      </w:r>
    </w:p>
    <w:p w14:paraId="6DAC05F3" w14:textId="77777777" w:rsidR="00105186" w:rsidRPr="00934B56" w:rsidRDefault="00105186" w:rsidP="004776CD">
      <w:pPr>
        <w:spacing w:line="276" w:lineRule="auto"/>
        <w:rPr>
          <w:rFonts w:asciiTheme="minorHAnsi" w:eastAsia="Calibri" w:hAnsiTheme="minorHAnsi" w:cstheme="minorHAnsi"/>
          <w:smallCaps/>
          <w:color w:val="000000"/>
          <w:sz w:val="32"/>
        </w:rPr>
      </w:pPr>
      <w:r w:rsidRPr="00934B56">
        <w:rPr>
          <w:rFonts w:asciiTheme="minorHAnsi" w:hAnsiTheme="minorHAnsi" w:cstheme="minorHAnsi"/>
          <w:sz w:val="32"/>
        </w:rPr>
        <w:br w:type="page"/>
      </w:r>
    </w:p>
    <w:p w14:paraId="7B6D24A0" w14:textId="71B64743" w:rsidR="00105186" w:rsidRPr="00145BFD" w:rsidRDefault="00746742" w:rsidP="00105186">
      <w:pPr>
        <w:pStyle w:val="Style1dossier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E2DADA" w:themeFill="accent1" w:themeFillTint="33"/>
        <w:spacing w:after="0"/>
        <w:rPr>
          <w:rFonts w:asciiTheme="minorHAnsi" w:hAnsiTheme="minorHAnsi" w:cstheme="minorHAnsi"/>
          <w:b/>
          <w:bCs/>
          <w:sz w:val="32"/>
          <w:szCs w:val="24"/>
        </w:rPr>
      </w:pPr>
      <w:bookmarkStart w:id="3" w:name="_Toc187851487"/>
      <w:r>
        <w:rPr>
          <w:rFonts w:asciiTheme="minorHAnsi" w:hAnsiTheme="minorHAnsi" w:cstheme="minorHAnsi"/>
          <w:b/>
          <w:bCs/>
          <w:sz w:val="32"/>
          <w:szCs w:val="24"/>
        </w:rPr>
        <w:lastRenderedPageBreak/>
        <w:t xml:space="preserve">Autres </w:t>
      </w:r>
      <w:r w:rsidR="00105186">
        <w:rPr>
          <w:rFonts w:asciiTheme="minorHAnsi" w:hAnsiTheme="minorHAnsi" w:cstheme="minorHAnsi"/>
          <w:b/>
          <w:bCs/>
          <w:sz w:val="32"/>
          <w:szCs w:val="24"/>
        </w:rPr>
        <w:t>Informations concernant le projet</w:t>
      </w:r>
      <w:r w:rsidR="00105186" w:rsidRPr="00145BFD">
        <w:rPr>
          <w:rFonts w:asciiTheme="minorHAnsi" w:hAnsiTheme="minorHAnsi" w:cstheme="minorHAnsi"/>
          <w:b/>
          <w:bCs/>
          <w:sz w:val="32"/>
          <w:szCs w:val="24"/>
        </w:rPr>
        <w:t xml:space="preserve"> /</w:t>
      </w:r>
      <w:bookmarkEnd w:id="3"/>
      <w:r w:rsidR="00105186" w:rsidRPr="00145BFD"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</w:p>
    <w:p w14:paraId="2522F6F4" w14:textId="77777777" w:rsidR="00105186" w:rsidRPr="008A206D" w:rsidRDefault="00105186" w:rsidP="00105186">
      <w:pPr>
        <w:pStyle w:val="Style1dossier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E2DADA" w:themeFill="accent1" w:themeFillTint="33"/>
        <w:spacing w:before="0"/>
        <w:rPr>
          <w:rFonts w:asciiTheme="minorHAnsi" w:hAnsiTheme="minorHAnsi" w:cstheme="minorHAnsi"/>
          <w:b/>
          <w:i/>
          <w:sz w:val="32"/>
          <w:szCs w:val="24"/>
        </w:rPr>
      </w:pPr>
      <w:bookmarkStart w:id="4" w:name="_Toc187851488"/>
      <w:r w:rsidRPr="008A206D">
        <w:rPr>
          <w:rFonts w:asciiTheme="minorHAnsi" w:hAnsiTheme="minorHAnsi" w:cstheme="minorHAnsi"/>
          <w:b/>
          <w:bCs/>
          <w:i/>
          <w:sz w:val="32"/>
          <w:szCs w:val="24"/>
        </w:rPr>
        <w:t xml:space="preserve">Informations about </w:t>
      </w:r>
      <w:r>
        <w:rPr>
          <w:rFonts w:asciiTheme="minorHAnsi" w:hAnsiTheme="minorHAnsi" w:cstheme="minorHAnsi"/>
          <w:b/>
          <w:bCs/>
          <w:i/>
          <w:sz w:val="32"/>
          <w:szCs w:val="24"/>
        </w:rPr>
        <w:t>t</w:t>
      </w:r>
      <w:r w:rsidRPr="008A206D">
        <w:rPr>
          <w:rFonts w:asciiTheme="minorHAnsi" w:hAnsiTheme="minorHAnsi" w:cstheme="minorHAnsi"/>
          <w:b/>
          <w:bCs/>
          <w:i/>
          <w:sz w:val="32"/>
          <w:szCs w:val="24"/>
        </w:rPr>
        <w:t xml:space="preserve">he </w:t>
      </w:r>
      <w:proofErr w:type="spellStart"/>
      <w:r w:rsidRPr="008A206D">
        <w:rPr>
          <w:rFonts w:asciiTheme="minorHAnsi" w:hAnsiTheme="minorHAnsi" w:cstheme="minorHAnsi"/>
          <w:b/>
          <w:bCs/>
          <w:i/>
          <w:sz w:val="32"/>
          <w:szCs w:val="24"/>
        </w:rPr>
        <w:t>project</w:t>
      </w:r>
      <w:bookmarkEnd w:id="4"/>
      <w:proofErr w:type="spellEnd"/>
    </w:p>
    <w:p w14:paraId="4ECCA2CF" w14:textId="77777777" w:rsidR="00105186" w:rsidRPr="00AC1A12" w:rsidRDefault="00105186" w:rsidP="00105186">
      <w:pPr>
        <w:pStyle w:val="Titre2dossier"/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bookmarkStart w:id="5" w:name="_Toc187851490"/>
      <w:r w:rsidRPr="00AC1A12">
        <w:rPr>
          <w:rFonts w:asciiTheme="minorHAnsi" w:hAnsiTheme="minorHAnsi" w:cstheme="minorHAnsi"/>
          <w:szCs w:val="22"/>
        </w:rPr>
        <w:t xml:space="preserve">Budget prévisionnel </w:t>
      </w:r>
      <w:r>
        <w:rPr>
          <w:rFonts w:asciiTheme="minorHAnsi" w:hAnsiTheme="minorHAnsi" w:cstheme="minorHAnsi"/>
          <w:szCs w:val="22"/>
        </w:rPr>
        <w:t xml:space="preserve">envisagé </w:t>
      </w:r>
      <w:r w:rsidRPr="00AC1A12">
        <w:rPr>
          <w:rFonts w:asciiTheme="minorHAnsi" w:hAnsiTheme="minorHAnsi" w:cstheme="minorHAnsi"/>
          <w:szCs w:val="22"/>
        </w:rPr>
        <w:t xml:space="preserve">/ </w:t>
      </w:r>
      <w:proofErr w:type="spellStart"/>
      <w:r w:rsidRPr="00AC1A12">
        <w:rPr>
          <w:rFonts w:asciiTheme="minorHAnsi" w:hAnsiTheme="minorHAnsi" w:cstheme="minorHAnsi"/>
          <w:szCs w:val="22"/>
        </w:rPr>
        <w:t>Estimated</w:t>
      </w:r>
      <w:proofErr w:type="spellEnd"/>
      <w:r w:rsidRPr="00AC1A12"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planned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AC1A12">
        <w:rPr>
          <w:rFonts w:asciiTheme="minorHAnsi" w:hAnsiTheme="minorHAnsi" w:cstheme="minorHAnsi"/>
          <w:szCs w:val="22"/>
        </w:rPr>
        <w:t>budget</w:t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536"/>
      </w:tblGrid>
      <w:tr w:rsidR="00105186" w:rsidRPr="00630281" w14:paraId="31956FB7" w14:textId="77777777" w:rsidTr="004776CD">
        <w:trPr>
          <w:trHeight w:val="738"/>
        </w:trPr>
        <w:tc>
          <w:tcPr>
            <w:tcW w:w="4815" w:type="dxa"/>
            <w:vAlign w:val="center"/>
          </w:tcPr>
          <w:p w14:paraId="15D8C509" w14:textId="7F263DB4" w:rsidR="00105186" w:rsidRPr="00630281" w:rsidRDefault="00105186" w:rsidP="00B7174D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Coût total estimé d</w:t>
            </w:r>
            <w:r w:rsidR="00B0018E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 projet</w:t>
            </w:r>
            <w:r w:rsidR="004776CD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4776CD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Total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estimated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project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cost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4536" w:type="dxa"/>
            <w:vAlign w:val="center"/>
          </w:tcPr>
          <w:p w14:paraId="380BA3BE" w14:textId="77777777" w:rsidR="00105186" w:rsidRPr="00630281" w:rsidRDefault="00105186" w:rsidP="00B717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0A36" w:rsidRPr="00630281" w14:paraId="74844007" w14:textId="77777777" w:rsidTr="004776CD">
        <w:trPr>
          <w:trHeight w:val="552"/>
        </w:trPr>
        <w:tc>
          <w:tcPr>
            <w:tcW w:w="4815" w:type="dxa"/>
            <w:vAlign w:val="center"/>
          </w:tcPr>
          <w:p w14:paraId="2AE16040" w14:textId="515A8D32" w:rsidR="00370A36" w:rsidRPr="00630281" w:rsidRDefault="00370A36" w:rsidP="00B7174D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Budget </w:t>
            </w:r>
            <w:r w:rsidR="00B0018E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demandé</w:t>
            </w:r>
            <w:r w:rsidR="004776CD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4776CD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Requested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budget</w:t>
            </w: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4536" w:type="dxa"/>
            <w:vAlign w:val="center"/>
          </w:tcPr>
          <w:p w14:paraId="23364866" w14:textId="77777777" w:rsidR="00370A36" w:rsidRPr="00630281" w:rsidRDefault="00370A36" w:rsidP="00B717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186" w:rsidRPr="00630281" w14:paraId="1EBC2B59" w14:textId="77777777" w:rsidTr="004776CD">
        <w:trPr>
          <w:trHeight w:val="842"/>
        </w:trPr>
        <w:tc>
          <w:tcPr>
            <w:tcW w:w="4815" w:type="dxa"/>
            <w:vAlign w:val="center"/>
          </w:tcPr>
          <w:p w14:paraId="01EA988E" w14:textId="45959659" w:rsidR="00105186" w:rsidRPr="00630281" w:rsidRDefault="00105186" w:rsidP="00B7174D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Durée du financement envisagé (mois)</w:t>
            </w:r>
            <w:r w:rsidR="004776CD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182F7B" w:rsidRPr="00630281">
              <w:rPr>
                <w:rFonts w:asciiTheme="minorHAnsi" w:hAnsiTheme="minorHAnsi" w:cs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Expected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funding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duration (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months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14:paraId="1FEB3E27" w14:textId="77777777" w:rsidR="00105186" w:rsidRPr="00630281" w:rsidRDefault="00105186" w:rsidP="00B717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42E6DF" w14:textId="77777777" w:rsidR="0040663B" w:rsidRPr="00630281" w:rsidRDefault="0040663B" w:rsidP="00105186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4020"/>
      </w:tblGrid>
      <w:tr w:rsidR="0040663B" w:rsidRPr="00630281" w14:paraId="5A43842B" w14:textId="77777777" w:rsidTr="004776CD">
        <w:trPr>
          <w:trHeight w:val="404"/>
        </w:trPr>
        <w:tc>
          <w:tcPr>
            <w:tcW w:w="3114" w:type="dxa"/>
            <w:vAlign w:val="center"/>
          </w:tcPr>
          <w:p w14:paraId="7B51DBDD" w14:textId="4F598BA5" w:rsidR="0040663B" w:rsidRPr="00630281" w:rsidRDefault="0040663B" w:rsidP="00105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6CAB3E" w14:textId="14FF1397" w:rsidR="0040663B" w:rsidRPr="00630281" w:rsidRDefault="0040663B" w:rsidP="004066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Montant</w:t>
            </w:r>
            <w:r w:rsid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Amount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4020" w:type="dxa"/>
            <w:vAlign w:val="center"/>
          </w:tcPr>
          <w:p w14:paraId="79F22A09" w14:textId="623E8EF4" w:rsidR="0040663B" w:rsidRPr="00630281" w:rsidRDefault="0040663B" w:rsidP="004066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Equipe(s) concernée(s)</w:t>
            </w:r>
            <w:r w:rsid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21ABD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21ABD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Involved</w:t>
            </w:r>
            <w:proofErr w:type="spellEnd"/>
            <w:r w:rsidR="00D21ABD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D21ABD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team</w:t>
            </w:r>
            <w:proofErr w:type="gramEnd"/>
            <w:r w:rsidR="00D21ABD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(s)</w:t>
            </w:r>
          </w:p>
        </w:tc>
      </w:tr>
      <w:tr w:rsidR="0040663B" w:rsidRPr="00630281" w14:paraId="39C9BAF0" w14:textId="77777777" w:rsidTr="004776CD">
        <w:trPr>
          <w:trHeight w:val="395"/>
        </w:trPr>
        <w:tc>
          <w:tcPr>
            <w:tcW w:w="3114" w:type="dxa"/>
            <w:vAlign w:val="center"/>
          </w:tcPr>
          <w:p w14:paraId="1E09C93B" w14:textId="6795A6D3" w:rsidR="0040663B" w:rsidRPr="00630281" w:rsidRDefault="0040663B" w:rsidP="001051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Frais de personnel</w:t>
            </w:r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Staff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2268" w:type="dxa"/>
            <w:vAlign w:val="center"/>
          </w:tcPr>
          <w:p w14:paraId="787991EE" w14:textId="77777777" w:rsidR="0040663B" w:rsidRPr="00630281" w:rsidRDefault="0040663B" w:rsidP="00105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14:paraId="6AE04BD3" w14:textId="77777777" w:rsidR="0040663B" w:rsidRPr="00630281" w:rsidRDefault="0040663B" w:rsidP="00105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63B" w:rsidRPr="00630281" w14:paraId="7B540777" w14:textId="77777777" w:rsidTr="004776CD">
        <w:trPr>
          <w:trHeight w:val="414"/>
        </w:trPr>
        <w:tc>
          <w:tcPr>
            <w:tcW w:w="3114" w:type="dxa"/>
            <w:vAlign w:val="center"/>
          </w:tcPr>
          <w:p w14:paraId="6B324AD9" w14:textId="530B7F8A" w:rsidR="0040663B" w:rsidRPr="00630281" w:rsidRDefault="0040663B" w:rsidP="001051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Equipements </w:t>
            </w:r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Equipment</w:t>
            </w:r>
          </w:p>
        </w:tc>
        <w:tc>
          <w:tcPr>
            <w:tcW w:w="2268" w:type="dxa"/>
            <w:vAlign w:val="center"/>
          </w:tcPr>
          <w:p w14:paraId="036E4FE3" w14:textId="595A24A9" w:rsidR="0040663B" w:rsidRPr="00630281" w:rsidRDefault="0040663B" w:rsidP="00105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14:paraId="39FB5E0E" w14:textId="77777777" w:rsidR="0040663B" w:rsidRPr="00630281" w:rsidRDefault="0040663B" w:rsidP="00105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63B" w:rsidRPr="00630281" w14:paraId="5806681A" w14:textId="77777777" w:rsidTr="004776CD">
        <w:trPr>
          <w:trHeight w:val="1271"/>
        </w:trPr>
        <w:tc>
          <w:tcPr>
            <w:tcW w:w="3114" w:type="dxa"/>
            <w:vAlign w:val="center"/>
          </w:tcPr>
          <w:p w14:paraId="61AF4BE7" w14:textId="6C21C4FD" w:rsidR="0040663B" w:rsidRPr="00630281" w:rsidRDefault="0040663B" w:rsidP="001051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Fonctionnement (petits matériels, consommables)</w:t>
            </w:r>
            <w:r w:rsidR="004776CD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182F7B" w:rsidRPr="00630281">
              <w:rPr>
                <w:sz w:val="20"/>
                <w:szCs w:val="20"/>
              </w:rPr>
              <w:t xml:space="preserve"> </w:t>
            </w:r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Operating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costs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small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equipment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, consumables)</w:t>
            </w:r>
          </w:p>
        </w:tc>
        <w:tc>
          <w:tcPr>
            <w:tcW w:w="2268" w:type="dxa"/>
            <w:vAlign w:val="center"/>
          </w:tcPr>
          <w:p w14:paraId="1CFFB782" w14:textId="697DFAD0" w:rsidR="0040663B" w:rsidRPr="00630281" w:rsidRDefault="0040663B" w:rsidP="001051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0" w:type="dxa"/>
            <w:vAlign w:val="center"/>
          </w:tcPr>
          <w:p w14:paraId="192FC0DC" w14:textId="77777777" w:rsidR="0040663B" w:rsidRPr="00630281" w:rsidRDefault="0040663B" w:rsidP="00105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63B" w:rsidRPr="00AE55E6" w14:paraId="25E499CE" w14:textId="77777777" w:rsidTr="004776CD">
        <w:trPr>
          <w:trHeight w:val="410"/>
        </w:trPr>
        <w:tc>
          <w:tcPr>
            <w:tcW w:w="3114" w:type="dxa"/>
            <w:vAlign w:val="center"/>
          </w:tcPr>
          <w:p w14:paraId="54147C07" w14:textId="289FAD2D" w:rsidR="0040663B" w:rsidRPr="00630281" w:rsidRDefault="0040663B" w:rsidP="001051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Missions</w:t>
            </w:r>
            <w:r w:rsid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82F7B" w:rsidRP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6302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21ABD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ravel</w:t>
            </w:r>
            <w:proofErr w:type="spellEnd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2F7B" w:rsidRPr="0063028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expenses</w:t>
            </w:r>
            <w:proofErr w:type="spellEnd"/>
          </w:p>
        </w:tc>
        <w:tc>
          <w:tcPr>
            <w:tcW w:w="2268" w:type="dxa"/>
            <w:vAlign w:val="center"/>
          </w:tcPr>
          <w:p w14:paraId="30E70DCF" w14:textId="77777777" w:rsidR="0040663B" w:rsidRPr="00630281" w:rsidRDefault="0040663B" w:rsidP="00105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14:paraId="2B097BF1" w14:textId="77777777" w:rsidR="0040663B" w:rsidRPr="00630281" w:rsidRDefault="0040663B" w:rsidP="001051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F98AE2" w14:textId="77777777" w:rsidR="00887FDB" w:rsidRDefault="00887FDB" w:rsidP="00A57718">
      <w:pPr>
        <w:jc w:val="both"/>
        <w:rPr>
          <w:rFonts w:asciiTheme="minorHAnsi" w:hAnsiTheme="minorHAnsi" w:cstheme="minorHAnsi"/>
        </w:rPr>
      </w:pPr>
    </w:p>
    <w:p w14:paraId="72808D1F" w14:textId="6D6AA2EF" w:rsidR="00A57718" w:rsidRPr="00D21ABD" w:rsidRDefault="00A57718" w:rsidP="00A5771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21ABD">
        <w:rPr>
          <w:rFonts w:asciiTheme="minorHAnsi" w:hAnsiTheme="minorHAnsi" w:cstheme="minorHAnsi"/>
        </w:rPr>
        <w:t>Le budget demandé pour le projet pourra être argumenté (</w:t>
      </w:r>
      <w:r w:rsidRPr="00D21ABD">
        <w:rPr>
          <w:rFonts w:asciiTheme="minorHAnsi" w:hAnsiTheme="minorHAnsi" w:cstheme="minorHAnsi"/>
          <w:b/>
          <w:bCs/>
        </w:rPr>
        <w:t>10 lignes maximum</w:t>
      </w:r>
      <w:r w:rsidRPr="00D21ABD">
        <w:rPr>
          <w:rFonts w:asciiTheme="minorHAnsi" w:hAnsiTheme="minorHAnsi" w:cstheme="minorHAnsi"/>
        </w:rPr>
        <w:t>) sur la base des principaux postes budgétaires envisagés (ci-dessus)</w:t>
      </w:r>
      <w:r w:rsidR="00D21ABD">
        <w:rPr>
          <w:rFonts w:asciiTheme="minorHAnsi" w:hAnsiTheme="minorHAnsi" w:cstheme="minorHAnsi"/>
        </w:rPr>
        <w:t xml:space="preserve">. </w:t>
      </w:r>
      <w:r w:rsidR="00D21ABD" w:rsidRPr="00D21ABD">
        <w:rPr>
          <w:rFonts w:asciiTheme="minorHAnsi" w:hAnsiTheme="minorHAnsi" w:cstheme="minorHAnsi"/>
        </w:rPr>
        <w:t>/</w:t>
      </w:r>
      <w:r w:rsidR="00D21ABD">
        <w:rPr>
          <w:rFonts w:asciiTheme="minorHAnsi" w:hAnsiTheme="minorHAnsi" w:cstheme="minorHAnsi"/>
        </w:rPr>
        <w:t xml:space="preserve"> </w:t>
      </w:r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requested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project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budget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may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be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justified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(maximum 10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lines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based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on the main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planned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budget items (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listed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above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D21ABD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6000340" w14:textId="1CF56B1B" w:rsidR="000A0198" w:rsidRPr="00AC1A12" w:rsidRDefault="000A0198" w:rsidP="000A0198">
      <w:pPr>
        <w:pStyle w:val="Titre2dossier"/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Calendrier </w:t>
      </w:r>
      <w:r w:rsidRPr="00AC1A12">
        <w:rPr>
          <w:rFonts w:asciiTheme="minorHAnsi" w:hAnsiTheme="minorHAnsi" w:cstheme="minorHAnsi"/>
          <w:szCs w:val="22"/>
        </w:rPr>
        <w:t xml:space="preserve">prévisionnel </w:t>
      </w:r>
      <w:r>
        <w:rPr>
          <w:rFonts w:asciiTheme="minorHAnsi" w:hAnsiTheme="minorHAnsi" w:cstheme="minorHAnsi"/>
          <w:szCs w:val="22"/>
        </w:rPr>
        <w:t xml:space="preserve">envisagé </w:t>
      </w:r>
      <w:r w:rsidRPr="00AC1A12">
        <w:rPr>
          <w:rFonts w:asciiTheme="minorHAnsi" w:hAnsiTheme="minorHAnsi" w:cstheme="minorHAnsi"/>
          <w:szCs w:val="22"/>
        </w:rPr>
        <w:t xml:space="preserve">/ </w:t>
      </w:r>
      <w:proofErr w:type="spellStart"/>
      <w:r w:rsidRPr="00AC1A12">
        <w:rPr>
          <w:rFonts w:asciiTheme="minorHAnsi" w:hAnsiTheme="minorHAnsi" w:cstheme="minorHAnsi"/>
          <w:szCs w:val="22"/>
        </w:rPr>
        <w:t>Estimated</w:t>
      </w:r>
      <w:proofErr w:type="spellEnd"/>
      <w:r w:rsidRPr="00AC1A12"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planned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schedule</w:t>
      </w:r>
      <w:proofErr w:type="spellEnd"/>
    </w:p>
    <w:p w14:paraId="6097AE21" w14:textId="13D32350" w:rsidR="000A0198" w:rsidRPr="00D21ABD" w:rsidRDefault="002F3FF8" w:rsidP="0010518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21ABD">
        <w:rPr>
          <w:rFonts w:asciiTheme="minorHAnsi" w:hAnsiTheme="minorHAnsi" w:cstheme="minorHAnsi"/>
        </w:rPr>
        <w:t>Insérer un calendrier prévisionnel</w:t>
      </w:r>
      <w:r w:rsidR="00447A6B" w:rsidRPr="00D21ABD">
        <w:rPr>
          <w:rFonts w:asciiTheme="minorHAnsi" w:hAnsiTheme="minorHAnsi" w:cstheme="minorHAnsi"/>
        </w:rPr>
        <w:t xml:space="preserve"> succinct</w:t>
      </w:r>
      <w:r w:rsidRPr="00D21ABD">
        <w:rPr>
          <w:rFonts w:asciiTheme="minorHAnsi" w:hAnsiTheme="minorHAnsi" w:cstheme="minorHAnsi"/>
        </w:rPr>
        <w:t xml:space="preserve"> (qui pourra être ajusté au moment de la phase 2 si le projet est présélectionné)</w:t>
      </w:r>
      <w:r w:rsidR="00D21ABD">
        <w:rPr>
          <w:rFonts w:asciiTheme="minorHAnsi" w:hAnsiTheme="minorHAnsi" w:cstheme="minorHAnsi"/>
        </w:rPr>
        <w:t xml:space="preserve">. / </w:t>
      </w:r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Insert a brief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provisional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timeline (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which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may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be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adjusted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in Phase 2 </w:t>
      </w:r>
      <w:proofErr w:type="gram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if</w:t>
      </w:r>
      <w:proofErr w:type="gram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the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project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is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pre-selected</w:t>
      </w:r>
      <w:proofErr w:type="spellEnd"/>
      <w:r w:rsidR="00D21ABD" w:rsidRPr="00D21ABD">
        <w:rPr>
          <w:rFonts w:asciiTheme="minorHAnsi" w:hAnsiTheme="minorHAnsi" w:cstheme="minorHAnsi"/>
          <w:i/>
          <w:iCs/>
          <w:sz w:val="22"/>
          <w:szCs w:val="22"/>
        </w:rPr>
        <w:t>).</w:t>
      </w:r>
    </w:p>
    <w:p w14:paraId="381CD75F" w14:textId="1FF8B991" w:rsidR="00105186" w:rsidRPr="0049557E" w:rsidRDefault="00105186" w:rsidP="00105186">
      <w:pPr>
        <w:pStyle w:val="Titre2dossier"/>
        <w:numPr>
          <w:ilvl w:val="0"/>
          <w:numId w:val="31"/>
        </w:numPr>
        <w:rPr>
          <w:rFonts w:asciiTheme="minorHAnsi" w:hAnsiTheme="minorHAnsi" w:cstheme="minorHAnsi"/>
          <w:szCs w:val="22"/>
          <w:lang w:val="en-GB"/>
        </w:rPr>
      </w:pPr>
      <w:bookmarkStart w:id="6" w:name="_Toc152939297"/>
      <w:bookmarkStart w:id="7" w:name="_Toc187851491"/>
      <w:r w:rsidRPr="0049557E">
        <w:rPr>
          <w:rFonts w:asciiTheme="minorHAnsi" w:hAnsiTheme="minorHAnsi" w:cstheme="minorHAnsi"/>
          <w:szCs w:val="22"/>
          <w:lang w:val="en-GB"/>
        </w:rPr>
        <w:t xml:space="preserve">Experts </w:t>
      </w:r>
      <w:r w:rsidR="004776CD">
        <w:rPr>
          <w:rFonts w:asciiTheme="minorHAnsi" w:hAnsiTheme="minorHAnsi" w:cstheme="minorHAnsi"/>
          <w:szCs w:val="22"/>
          <w:lang w:val="en-GB"/>
        </w:rPr>
        <w:pgNum/>
      </w:r>
      <w:proofErr w:type="spellStart"/>
      <w:r w:rsidR="00630281">
        <w:rPr>
          <w:rFonts w:asciiTheme="minorHAnsi" w:hAnsiTheme="minorHAnsi" w:cstheme="minorHAnsi"/>
          <w:szCs w:val="22"/>
          <w:lang w:val="en-GB"/>
        </w:rPr>
        <w:t>ré</w:t>
      </w:r>
      <w:r w:rsidR="004776CD">
        <w:rPr>
          <w:rFonts w:asciiTheme="minorHAnsi" w:hAnsiTheme="minorHAnsi" w:cstheme="minorHAnsi"/>
          <w:szCs w:val="22"/>
          <w:lang w:val="en-GB"/>
        </w:rPr>
        <w:t>cus</w:t>
      </w:r>
      <w:r w:rsidR="00630281">
        <w:rPr>
          <w:rFonts w:asciiTheme="minorHAnsi" w:hAnsiTheme="minorHAnsi" w:cstheme="minorHAnsi"/>
          <w:szCs w:val="22"/>
          <w:lang w:val="en-GB"/>
        </w:rPr>
        <w:t>é</w:t>
      </w:r>
      <w:r w:rsidR="004776CD">
        <w:rPr>
          <w:rFonts w:asciiTheme="minorHAnsi" w:hAnsiTheme="minorHAnsi" w:cstheme="minorHAnsi"/>
          <w:szCs w:val="22"/>
          <w:lang w:val="en-GB"/>
        </w:rPr>
        <w:t>s</w:t>
      </w:r>
      <w:proofErr w:type="spellEnd"/>
      <w:r w:rsidRPr="0049557E">
        <w:rPr>
          <w:rFonts w:asciiTheme="minorHAnsi" w:hAnsiTheme="minorHAnsi" w:cstheme="minorHAnsi"/>
          <w:szCs w:val="22"/>
          <w:lang w:val="en-GB"/>
        </w:rPr>
        <w:t xml:space="preserve"> / Disqualified experts for the peer-review</w:t>
      </w:r>
      <w:bookmarkEnd w:id="6"/>
      <w:bookmarkEnd w:id="7"/>
    </w:p>
    <w:p w14:paraId="457F21B1" w14:textId="258AA67C" w:rsidR="00105186" w:rsidRDefault="00105186" w:rsidP="00105186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49557E">
        <w:rPr>
          <w:rFonts w:asciiTheme="minorHAnsi" w:hAnsiTheme="minorHAnsi" w:cstheme="minorHAnsi"/>
        </w:rPr>
        <w:t xml:space="preserve">Si nécessaire, indiquer les experts récusés pour l’évaluation / </w:t>
      </w:r>
      <w:r w:rsidRPr="00D21ABD">
        <w:rPr>
          <w:rFonts w:asciiTheme="minorHAnsi" w:hAnsiTheme="minorHAnsi" w:cstheme="minorHAnsi"/>
          <w:i/>
          <w:sz w:val="22"/>
          <w:szCs w:val="22"/>
          <w:lang w:val="en-US"/>
        </w:rPr>
        <w:t xml:space="preserve">If needed, </w:t>
      </w:r>
      <w:r w:rsidR="00D21ABD" w:rsidRPr="00D21ABD">
        <w:rPr>
          <w:rFonts w:asciiTheme="minorHAnsi" w:hAnsiTheme="minorHAnsi" w:cstheme="minorHAnsi"/>
          <w:i/>
          <w:sz w:val="22"/>
          <w:szCs w:val="22"/>
          <w:lang w:val="en-US"/>
        </w:rPr>
        <w:t>list any</w:t>
      </w:r>
      <w:r w:rsidRPr="00D21ABD">
        <w:rPr>
          <w:rFonts w:asciiTheme="minorHAnsi" w:hAnsiTheme="minorHAnsi" w:cstheme="minorHAnsi"/>
          <w:i/>
          <w:sz w:val="22"/>
          <w:szCs w:val="22"/>
          <w:lang w:val="en-US"/>
        </w:rPr>
        <w:t xml:space="preserve"> experts disqualified f</w:t>
      </w:r>
      <w:r w:rsidR="00D21ABD" w:rsidRPr="00D21ABD">
        <w:rPr>
          <w:rFonts w:asciiTheme="minorHAnsi" w:hAnsiTheme="minorHAnsi" w:cstheme="minorHAnsi"/>
          <w:i/>
          <w:sz w:val="22"/>
          <w:szCs w:val="22"/>
          <w:lang w:val="en-US"/>
        </w:rPr>
        <w:t>rom</w:t>
      </w:r>
      <w:r w:rsidRPr="00D21ABD">
        <w:rPr>
          <w:rFonts w:asciiTheme="minorHAnsi" w:hAnsiTheme="minorHAnsi" w:cstheme="minorHAnsi"/>
          <w:i/>
          <w:sz w:val="22"/>
          <w:szCs w:val="22"/>
          <w:lang w:val="en-US"/>
        </w:rPr>
        <w:t xml:space="preserve"> the peer-review</w:t>
      </w:r>
    </w:p>
    <w:p w14:paraId="514F074F" w14:textId="77777777" w:rsidR="004776CD" w:rsidRDefault="004776CD" w:rsidP="00105186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3260"/>
        <w:gridCol w:w="1134"/>
        <w:gridCol w:w="2691"/>
      </w:tblGrid>
      <w:tr w:rsidR="004776CD" w:rsidRPr="004776CD" w14:paraId="3D63A65F" w14:textId="77777777" w:rsidTr="00630281">
        <w:trPr>
          <w:trHeight w:val="737"/>
        </w:trPr>
        <w:tc>
          <w:tcPr>
            <w:tcW w:w="1153" w:type="pct"/>
            <w:shd w:val="clear" w:color="auto" w:fill="F2F2F2" w:themeFill="background1" w:themeFillShade="F2"/>
            <w:vAlign w:val="center"/>
          </w:tcPr>
          <w:p w14:paraId="202E1E1E" w14:textId="77777777" w:rsidR="004776CD" w:rsidRPr="004776CD" w:rsidRDefault="004776CD" w:rsidP="00AB0F92">
            <w:pPr>
              <w:jc w:val="center"/>
              <w:rPr>
                <w:rFonts w:asciiTheme="minorHAnsi" w:hAnsiTheme="minorHAnsi" w:cstheme="minorHAnsi"/>
                <w:b/>
                <w:kern w:val="32"/>
                <w:sz w:val="20"/>
                <w:szCs w:val="20"/>
                <w:lang w:val="en-US"/>
              </w:rPr>
            </w:pPr>
            <w:proofErr w:type="spellStart"/>
            <w:r w:rsidRPr="004776CD">
              <w:rPr>
                <w:rFonts w:asciiTheme="minorHAnsi" w:hAnsiTheme="minorHAnsi" w:cstheme="minorHAnsi"/>
                <w:b/>
                <w:kern w:val="32"/>
                <w:sz w:val="20"/>
                <w:szCs w:val="20"/>
                <w:lang w:val="en-US"/>
              </w:rPr>
              <w:t>Prénom</w:t>
            </w:r>
            <w:proofErr w:type="spellEnd"/>
            <w:r w:rsidRPr="004776CD">
              <w:rPr>
                <w:rFonts w:asciiTheme="minorHAnsi" w:hAnsiTheme="minorHAnsi" w:cstheme="minorHAnsi"/>
                <w:b/>
                <w:kern w:val="32"/>
                <w:sz w:val="20"/>
                <w:szCs w:val="20"/>
                <w:lang w:val="en-US"/>
              </w:rPr>
              <w:t xml:space="preserve"> &amp; Nom</w:t>
            </w:r>
          </w:p>
          <w:p w14:paraId="244635F9" w14:textId="0062EF04" w:rsidR="004776CD" w:rsidRPr="004776CD" w:rsidRDefault="004776CD" w:rsidP="00AB0F92">
            <w:pPr>
              <w:jc w:val="center"/>
              <w:rPr>
                <w:rFonts w:asciiTheme="minorHAnsi" w:hAnsiTheme="minorHAnsi" w:cstheme="minorHAnsi"/>
                <w:kern w:val="32"/>
                <w:sz w:val="20"/>
                <w:szCs w:val="20"/>
                <w:lang w:val="en-US"/>
              </w:rPr>
            </w:pPr>
            <w:r w:rsidRPr="004776CD">
              <w:rPr>
                <w:rFonts w:asciiTheme="minorHAnsi" w:hAnsiTheme="minorHAnsi" w:cstheme="minorHAnsi"/>
                <w:i/>
                <w:kern w:val="32"/>
                <w:sz w:val="20"/>
                <w:szCs w:val="20"/>
                <w:lang w:val="en-US"/>
              </w:rPr>
              <w:t xml:space="preserve">First name &amp; </w:t>
            </w:r>
            <w:r w:rsidR="00630281">
              <w:rPr>
                <w:rFonts w:asciiTheme="minorHAnsi" w:hAnsiTheme="minorHAnsi" w:cstheme="minorHAnsi"/>
                <w:i/>
                <w:kern w:val="32"/>
                <w:sz w:val="20"/>
                <w:szCs w:val="20"/>
                <w:lang w:val="en-US"/>
              </w:rPr>
              <w:t>N</w:t>
            </w:r>
            <w:r w:rsidRPr="004776CD">
              <w:rPr>
                <w:rFonts w:asciiTheme="minorHAnsi" w:hAnsiTheme="minorHAnsi" w:cstheme="minorHAnsi"/>
                <w:i/>
                <w:kern w:val="32"/>
                <w:sz w:val="20"/>
                <w:szCs w:val="20"/>
                <w:lang w:val="en-US"/>
              </w:rPr>
              <w:t xml:space="preserve">ame </w:t>
            </w:r>
          </w:p>
        </w:tc>
        <w:tc>
          <w:tcPr>
            <w:tcW w:w="1770" w:type="pct"/>
            <w:shd w:val="clear" w:color="auto" w:fill="F2F2F2" w:themeFill="background1" w:themeFillShade="F2"/>
          </w:tcPr>
          <w:p w14:paraId="34915977" w14:textId="77777777" w:rsidR="004776CD" w:rsidRPr="004776CD" w:rsidRDefault="004776CD" w:rsidP="00AB0F92">
            <w:pPr>
              <w:jc w:val="center"/>
              <w:rPr>
                <w:rFonts w:asciiTheme="minorHAnsi" w:hAnsiTheme="minorHAnsi" w:cstheme="minorHAnsi"/>
                <w:b/>
                <w:kern w:val="32"/>
                <w:sz w:val="20"/>
                <w:szCs w:val="20"/>
                <w:lang w:val="en-GB"/>
              </w:rPr>
            </w:pPr>
            <w:proofErr w:type="spellStart"/>
            <w:r w:rsidRPr="004776CD">
              <w:rPr>
                <w:rFonts w:asciiTheme="minorHAnsi" w:hAnsiTheme="minorHAnsi" w:cstheme="minorHAnsi"/>
                <w:b/>
                <w:kern w:val="32"/>
                <w:sz w:val="20"/>
                <w:szCs w:val="20"/>
                <w:lang w:val="en-GB"/>
              </w:rPr>
              <w:t>Laboratoire</w:t>
            </w:r>
            <w:proofErr w:type="spellEnd"/>
            <w:r w:rsidRPr="004776CD">
              <w:rPr>
                <w:rFonts w:asciiTheme="minorHAnsi" w:hAnsiTheme="minorHAnsi" w:cstheme="minorHAnsi"/>
                <w:b/>
                <w:kern w:val="32"/>
                <w:sz w:val="20"/>
                <w:szCs w:val="20"/>
                <w:lang w:val="en-GB"/>
              </w:rPr>
              <w:t>, équipe, structure / Ville</w:t>
            </w:r>
          </w:p>
          <w:p w14:paraId="4721F310" w14:textId="77777777" w:rsidR="004776CD" w:rsidRPr="004776CD" w:rsidRDefault="004776CD" w:rsidP="00AB0F92">
            <w:pPr>
              <w:jc w:val="center"/>
              <w:rPr>
                <w:rFonts w:asciiTheme="minorHAnsi" w:hAnsiTheme="minorHAnsi" w:cstheme="minorHAnsi"/>
                <w:b/>
                <w:kern w:val="32"/>
                <w:sz w:val="20"/>
                <w:szCs w:val="20"/>
                <w:lang w:val="en-GB"/>
              </w:rPr>
            </w:pPr>
            <w:r w:rsidRPr="004776CD">
              <w:rPr>
                <w:rFonts w:asciiTheme="minorHAnsi" w:hAnsiTheme="minorHAnsi" w:cstheme="minorHAnsi"/>
                <w:i/>
                <w:kern w:val="32"/>
                <w:sz w:val="20"/>
                <w:szCs w:val="20"/>
                <w:lang w:val="en-US"/>
              </w:rPr>
              <w:t>Name of the lab, team, structure / City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7C767591" w14:textId="77777777" w:rsidR="004776CD" w:rsidRPr="004776CD" w:rsidRDefault="004776CD" w:rsidP="00AB0F92">
            <w:pPr>
              <w:jc w:val="center"/>
              <w:rPr>
                <w:rFonts w:asciiTheme="minorHAnsi" w:hAnsiTheme="minorHAnsi" w:cstheme="minorHAnsi"/>
                <w:b/>
                <w:kern w:val="32"/>
                <w:sz w:val="20"/>
                <w:szCs w:val="20"/>
              </w:rPr>
            </w:pPr>
            <w:r w:rsidRPr="004776CD">
              <w:rPr>
                <w:rFonts w:asciiTheme="minorHAnsi" w:hAnsiTheme="minorHAnsi" w:cstheme="minorHAnsi"/>
                <w:b/>
                <w:kern w:val="32"/>
                <w:sz w:val="20"/>
                <w:szCs w:val="20"/>
              </w:rPr>
              <w:t>Pays</w:t>
            </w:r>
          </w:p>
          <w:p w14:paraId="678923D3" w14:textId="77777777" w:rsidR="004776CD" w:rsidRPr="004776CD" w:rsidRDefault="004776CD" w:rsidP="00AB0F92">
            <w:pPr>
              <w:jc w:val="center"/>
              <w:rPr>
                <w:rFonts w:asciiTheme="minorHAnsi" w:hAnsiTheme="minorHAnsi" w:cstheme="minorHAnsi"/>
                <w:kern w:val="32"/>
                <w:sz w:val="20"/>
                <w:szCs w:val="20"/>
              </w:rPr>
            </w:pPr>
            <w:r w:rsidRPr="004776CD">
              <w:rPr>
                <w:rFonts w:asciiTheme="minorHAnsi" w:hAnsiTheme="minorHAnsi" w:cstheme="minorHAnsi"/>
                <w:kern w:val="32"/>
                <w:sz w:val="20"/>
                <w:szCs w:val="20"/>
              </w:rPr>
              <w:t>C</w:t>
            </w:r>
            <w:r w:rsidRPr="004776CD">
              <w:rPr>
                <w:rFonts w:asciiTheme="minorHAnsi" w:hAnsiTheme="minorHAnsi" w:cstheme="minorHAnsi"/>
                <w:i/>
                <w:kern w:val="32"/>
                <w:sz w:val="20"/>
                <w:szCs w:val="20"/>
              </w:rPr>
              <w:t>ountry</w:t>
            </w:r>
          </w:p>
        </w:tc>
        <w:tc>
          <w:tcPr>
            <w:tcW w:w="1461" w:type="pct"/>
            <w:shd w:val="clear" w:color="auto" w:fill="F2F2F2" w:themeFill="background1" w:themeFillShade="F2"/>
            <w:vAlign w:val="center"/>
          </w:tcPr>
          <w:p w14:paraId="13304214" w14:textId="77777777" w:rsidR="004776CD" w:rsidRPr="004776CD" w:rsidRDefault="004776CD" w:rsidP="00AB0F92">
            <w:pPr>
              <w:jc w:val="center"/>
              <w:rPr>
                <w:rFonts w:asciiTheme="minorHAnsi" w:hAnsiTheme="minorHAnsi" w:cstheme="minorHAnsi"/>
                <w:b/>
                <w:kern w:val="32"/>
                <w:sz w:val="20"/>
                <w:szCs w:val="20"/>
              </w:rPr>
            </w:pPr>
            <w:r w:rsidRPr="004776CD">
              <w:rPr>
                <w:rFonts w:asciiTheme="minorHAnsi" w:hAnsiTheme="minorHAnsi" w:cstheme="minorHAnsi"/>
                <w:b/>
                <w:kern w:val="32"/>
                <w:sz w:val="20"/>
                <w:szCs w:val="20"/>
              </w:rPr>
              <w:t>Justification</w:t>
            </w:r>
          </w:p>
        </w:tc>
      </w:tr>
      <w:tr w:rsidR="004776CD" w:rsidRPr="004776CD" w14:paraId="39992EF0" w14:textId="77777777" w:rsidTr="00630281">
        <w:trPr>
          <w:trHeight w:val="545"/>
        </w:trPr>
        <w:tc>
          <w:tcPr>
            <w:tcW w:w="1153" w:type="pct"/>
            <w:vAlign w:val="center"/>
          </w:tcPr>
          <w:p w14:paraId="6FBB79BE" w14:textId="77777777" w:rsidR="004776CD" w:rsidRPr="004776CD" w:rsidRDefault="004776CD" w:rsidP="00AB0F92">
            <w:pPr>
              <w:rPr>
                <w:rFonts w:asciiTheme="minorHAnsi" w:hAnsiTheme="minorHAnsi" w:cstheme="minorHAnsi"/>
                <w:kern w:val="32"/>
                <w:sz w:val="20"/>
                <w:szCs w:val="20"/>
              </w:rPr>
            </w:pPr>
          </w:p>
        </w:tc>
        <w:tc>
          <w:tcPr>
            <w:tcW w:w="1770" w:type="pct"/>
            <w:vAlign w:val="center"/>
          </w:tcPr>
          <w:p w14:paraId="063A7068" w14:textId="77777777" w:rsidR="004776CD" w:rsidRPr="004776CD" w:rsidRDefault="004776CD" w:rsidP="00AB0F92">
            <w:pPr>
              <w:rPr>
                <w:rFonts w:asciiTheme="minorHAnsi" w:hAnsiTheme="minorHAnsi" w:cstheme="minorHAnsi"/>
                <w:kern w:val="32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0AF6EC13" w14:textId="77777777" w:rsidR="004776CD" w:rsidRPr="004776CD" w:rsidRDefault="004776CD" w:rsidP="00AB0F92">
            <w:pPr>
              <w:rPr>
                <w:rFonts w:asciiTheme="minorHAnsi" w:hAnsiTheme="minorHAnsi" w:cstheme="minorHAnsi"/>
                <w:kern w:val="32"/>
                <w:sz w:val="20"/>
                <w:szCs w:val="20"/>
              </w:rPr>
            </w:pPr>
          </w:p>
        </w:tc>
        <w:tc>
          <w:tcPr>
            <w:tcW w:w="1461" w:type="pct"/>
            <w:vAlign w:val="center"/>
          </w:tcPr>
          <w:p w14:paraId="3DCB4169" w14:textId="77777777" w:rsidR="004776CD" w:rsidRPr="004776CD" w:rsidRDefault="004776CD" w:rsidP="00AB0F92">
            <w:pPr>
              <w:rPr>
                <w:rFonts w:asciiTheme="minorHAnsi" w:hAnsiTheme="minorHAnsi" w:cstheme="minorHAnsi"/>
                <w:kern w:val="32"/>
                <w:sz w:val="20"/>
                <w:szCs w:val="20"/>
              </w:rPr>
            </w:pPr>
          </w:p>
        </w:tc>
      </w:tr>
      <w:tr w:rsidR="004776CD" w:rsidRPr="004776CD" w14:paraId="0F571B5B" w14:textId="77777777" w:rsidTr="00630281">
        <w:trPr>
          <w:trHeight w:val="553"/>
        </w:trPr>
        <w:tc>
          <w:tcPr>
            <w:tcW w:w="1153" w:type="pct"/>
            <w:vAlign w:val="center"/>
          </w:tcPr>
          <w:p w14:paraId="44AA8634" w14:textId="77777777" w:rsidR="004776CD" w:rsidRPr="004776CD" w:rsidRDefault="004776CD" w:rsidP="00AB0F92">
            <w:pPr>
              <w:rPr>
                <w:rFonts w:asciiTheme="minorHAnsi" w:hAnsiTheme="minorHAnsi" w:cstheme="minorHAnsi"/>
                <w:kern w:val="32"/>
                <w:sz w:val="20"/>
                <w:szCs w:val="20"/>
              </w:rPr>
            </w:pPr>
          </w:p>
        </w:tc>
        <w:tc>
          <w:tcPr>
            <w:tcW w:w="1770" w:type="pct"/>
            <w:vAlign w:val="center"/>
          </w:tcPr>
          <w:p w14:paraId="5CEB4AA3" w14:textId="77777777" w:rsidR="004776CD" w:rsidRPr="004776CD" w:rsidRDefault="004776CD" w:rsidP="00AB0F92">
            <w:pPr>
              <w:rPr>
                <w:rFonts w:asciiTheme="minorHAnsi" w:hAnsiTheme="minorHAnsi" w:cstheme="minorHAnsi"/>
                <w:kern w:val="32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499B2F93" w14:textId="77777777" w:rsidR="004776CD" w:rsidRPr="004776CD" w:rsidRDefault="004776CD" w:rsidP="00AB0F92">
            <w:pPr>
              <w:rPr>
                <w:rFonts w:asciiTheme="minorHAnsi" w:hAnsiTheme="minorHAnsi" w:cstheme="minorHAnsi"/>
                <w:kern w:val="32"/>
                <w:sz w:val="20"/>
                <w:szCs w:val="20"/>
              </w:rPr>
            </w:pPr>
          </w:p>
        </w:tc>
        <w:tc>
          <w:tcPr>
            <w:tcW w:w="1461" w:type="pct"/>
            <w:vAlign w:val="center"/>
          </w:tcPr>
          <w:p w14:paraId="617CE481" w14:textId="77777777" w:rsidR="004776CD" w:rsidRPr="004776CD" w:rsidRDefault="004776CD" w:rsidP="00AB0F92">
            <w:pPr>
              <w:rPr>
                <w:rFonts w:asciiTheme="minorHAnsi" w:hAnsiTheme="minorHAnsi" w:cstheme="minorHAnsi"/>
                <w:kern w:val="32"/>
                <w:sz w:val="20"/>
                <w:szCs w:val="20"/>
              </w:rPr>
            </w:pPr>
          </w:p>
        </w:tc>
      </w:tr>
    </w:tbl>
    <w:p w14:paraId="3DA8B80D" w14:textId="77777777" w:rsidR="004776CD" w:rsidRDefault="004776CD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br w:type="page"/>
      </w:r>
    </w:p>
    <w:p w14:paraId="23F03FF8" w14:textId="5A66C62E" w:rsidR="008E53E5" w:rsidRDefault="008E53E5" w:rsidP="008E53E5">
      <w:pPr>
        <w:pStyle w:val="Style1dossi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2DADA" w:themeFill="accent1" w:themeFillTint="33"/>
        <w:spacing w:after="0"/>
        <w:rPr>
          <w:rFonts w:asciiTheme="minorHAnsi" w:hAnsiTheme="minorHAnsi" w:cstheme="minorHAnsi"/>
          <w:b/>
          <w:sz w:val="32"/>
          <w:szCs w:val="24"/>
        </w:rPr>
      </w:pPr>
      <w:bookmarkStart w:id="8" w:name="_Toc187851492"/>
      <w:r w:rsidRPr="001A4596">
        <w:rPr>
          <w:rFonts w:asciiTheme="minorHAnsi" w:hAnsiTheme="minorHAnsi" w:cstheme="minorHAnsi"/>
          <w:b/>
          <w:sz w:val="32"/>
          <w:szCs w:val="24"/>
        </w:rPr>
        <w:lastRenderedPageBreak/>
        <w:t>Renseignement</w:t>
      </w:r>
      <w:r>
        <w:rPr>
          <w:rFonts w:asciiTheme="minorHAnsi" w:hAnsiTheme="minorHAnsi" w:cstheme="minorHAnsi"/>
          <w:b/>
          <w:sz w:val="32"/>
          <w:szCs w:val="24"/>
        </w:rPr>
        <w:t>s</w:t>
      </w:r>
      <w:r w:rsidRPr="001A4596">
        <w:rPr>
          <w:rFonts w:asciiTheme="minorHAnsi" w:hAnsiTheme="minorHAnsi" w:cstheme="minorHAnsi"/>
          <w:b/>
          <w:sz w:val="32"/>
          <w:szCs w:val="24"/>
        </w:rPr>
        <w:t xml:space="preserve"> </w:t>
      </w:r>
      <w:r>
        <w:rPr>
          <w:rFonts w:asciiTheme="minorHAnsi" w:hAnsiTheme="minorHAnsi" w:cstheme="minorHAnsi"/>
          <w:b/>
          <w:sz w:val="32"/>
          <w:szCs w:val="24"/>
        </w:rPr>
        <w:t>concernant</w:t>
      </w:r>
      <w:r w:rsidRPr="001A4596">
        <w:rPr>
          <w:rFonts w:asciiTheme="minorHAnsi" w:hAnsiTheme="minorHAnsi" w:cstheme="minorHAnsi"/>
          <w:b/>
          <w:sz w:val="32"/>
          <w:szCs w:val="24"/>
        </w:rPr>
        <w:t xml:space="preserve"> l</w:t>
      </w:r>
      <w:r>
        <w:rPr>
          <w:rFonts w:asciiTheme="minorHAnsi" w:hAnsiTheme="minorHAnsi" w:cstheme="minorHAnsi"/>
          <w:b/>
          <w:sz w:val="32"/>
          <w:szCs w:val="24"/>
        </w:rPr>
        <w:t xml:space="preserve">e </w:t>
      </w:r>
      <w:r w:rsidR="000626A6">
        <w:rPr>
          <w:rFonts w:asciiTheme="minorHAnsi" w:hAnsiTheme="minorHAnsi" w:cstheme="minorHAnsi"/>
          <w:b/>
          <w:sz w:val="32"/>
          <w:szCs w:val="24"/>
        </w:rPr>
        <w:t>coordonnateur</w:t>
      </w:r>
      <w:r>
        <w:rPr>
          <w:rFonts w:asciiTheme="minorHAnsi" w:hAnsiTheme="minorHAnsi" w:cstheme="minorHAnsi"/>
          <w:b/>
          <w:sz w:val="32"/>
          <w:szCs w:val="24"/>
        </w:rPr>
        <w:t xml:space="preserve"> du projet et les équipes partenaires </w:t>
      </w:r>
      <w:r w:rsidRPr="001A4596">
        <w:rPr>
          <w:rFonts w:asciiTheme="minorHAnsi" w:hAnsiTheme="minorHAnsi" w:cstheme="minorHAnsi"/>
          <w:b/>
          <w:sz w:val="32"/>
          <w:szCs w:val="24"/>
        </w:rPr>
        <w:t>/</w:t>
      </w:r>
      <w:bookmarkEnd w:id="8"/>
      <w:r w:rsidRPr="001A4596">
        <w:rPr>
          <w:rFonts w:asciiTheme="minorHAnsi" w:hAnsiTheme="minorHAnsi" w:cstheme="minorHAnsi"/>
          <w:b/>
          <w:sz w:val="32"/>
          <w:szCs w:val="24"/>
        </w:rPr>
        <w:t xml:space="preserve"> </w:t>
      </w:r>
    </w:p>
    <w:p w14:paraId="52D2CB5C" w14:textId="5E89D8D4" w:rsidR="008E53E5" w:rsidRPr="001A4596" w:rsidRDefault="008E53E5" w:rsidP="008E53E5">
      <w:pPr>
        <w:pStyle w:val="Style1dossi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2DADA" w:themeFill="accent1" w:themeFillTint="33"/>
        <w:spacing w:before="0"/>
        <w:rPr>
          <w:rFonts w:asciiTheme="minorHAnsi" w:hAnsiTheme="minorHAnsi" w:cstheme="minorHAnsi"/>
          <w:b/>
          <w:sz w:val="32"/>
          <w:szCs w:val="24"/>
          <w:lang w:val="en-GB"/>
        </w:rPr>
      </w:pPr>
      <w:bookmarkStart w:id="9" w:name="_Toc187851493"/>
      <w:r>
        <w:rPr>
          <w:rFonts w:asciiTheme="minorHAnsi" w:hAnsiTheme="minorHAnsi" w:cstheme="minorHAnsi"/>
          <w:b/>
          <w:sz w:val="32"/>
          <w:szCs w:val="24"/>
          <w:lang w:val="en-GB"/>
        </w:rPr>
        <w:t>I</w:t>
      </w:r>
      <w:r w:rsidRPr="001A4596">
        <w:rPr>
          <w:rFonts w:asciiTheme="minorHAnsi" w:hAnsiTheme="minorHAnsi" w:cstheme="minorHAnsi"/>
          <w:b/>
          <w:sz w:val="32"/>
          <w:szCs w:val="24"/>
          <w:lang w:val="en-GB"/>
        </w:rPr>
        <w:t>nformation about t</w:t>
      </w:r>
      <w:r>
        <w:rPr>
          <w:rFonts w:asciiTheme="minorHAnsi" w:hAnsiTheme="minorHAnsi" w:cstheme="minorHAnsi"/>
          <w:b/>
          <w:sz w:val="32"/>
          <w:szCs w:val="24"/>
          <w:lang w:val="en-GB"/>
        </w:rPr>
        <w:t>he pr</w:t>
      </w:r>
      <w:r w:rsidR="003A7A83">
        <w:rPr>
          <w:rFonts w:asciiTheme="minorHAnsi" w:hAnsiTheme="minorHAnsi" w:cstheme="minorHAnsi"/>
          <w:b/>
          <w:sz w:val="32"/>
          <w:szCs w:val="24"/>
          <w:lang w:val="en-GB"/>
        </w:rPr>
        <w:t xml:space="preserve">incipal </w:t>
      </w:r>
      <w:r>
        <w:rPr>
          <w:rFonts w:asciiTheme="minorHAnsi" w:hAnsiTheme="minorHAnsi" w:cstheme="minorHAnsi"/>
          <w:b/>
          <w:sz w:val="32"/>
          <w:szCs w:val="24"/>
          <w:lang w:val="en-GB"/>
        </w:rPr>
        <w:t>investigator and the partner t</w:t>
      </w:r>
      <w:r w:rsidRPr="001A4596">
        <w:rPr>
          <w:rFonts w:asciiTheme="minorHAnsi" w:hAnsiTheme="minorHAnsi" w:cstheme="minorHAnsi"/>
          <w:b/>
          <w:sz w:val="32"/>
          <w:szCs w:val="24"/>
          <w:lang w:val="en-GB"/>
        </w:rPr>
        <w:t>eam</w:t>
      </w:r>
      <w:r>
        <w:rPr>
          <w:rFonts w:asciiTheme="minorHAnsi" w:hAnsiTheme="minorHAnsi" w:cstheme="minorHAnsi"/>
          <w:b/>
          <w:sz w:val="32"/>
          <w:szCs w:val="24"/>
          <w:lang w:val="en-GB"/>
        </w:rPr>
        <w:t>s</w:t>
      </w:r>
      <w:bookmarkEnd w:id="9"/>
    </w:p>
    <w:p w14:paraId="7BD06016" w14:textId="4820EBA3" w:rsidR="008E53E5" w:rsidRPr="00C871F9" w:rsidRDefault="00B0018E" w:rsidP="008E53E5">
      <w:pPr>
        <w:pStyle w:val="Titre2dossier"/>
        <w:numPr>
          <w:ilvl w:val="0"/>
          <w:numId w:val="21"/>
        </w:numPr>
        <w:rPr>
          <w:rFonts w:asciiTheme="minorHAnsi" w:hAnsiTheme="minorHAnsi" w:cstheme="minorHAnsi"/>
          <w:i/>
          <w:szCs w:val="22"/>
        </w:rPr>
      </w:pPr>
      <w:bookmarkStart w:id="10" w:name="_Toc187851494"/>
      <w:bookmarkStart w:id="11" w:name="_Hlk188019248"/>
      <w:r>
        <w:rPr>
          <w:rFonts w:asciiTheme="minorHAnsi" w:hAnsiTheme="minorHAnsi" w:cstheme="minorHAnsi"/>
          <w:szCs w:val="22"/>
        </w:rPr>
        <w:t>C</w:t>
      </w:r>
      <w:r w:rsidRPr="002C601C">
        <w:rPr>
          <w:rFonts w:asciiTheme="minorHAnsi" w:hAnsiTheme="minorHAnsi" w:cstheme="minorHAnsi"/>
          <w:szCs w:val="22"/>
        </w:rPr>
        <w:t>oord</w:t>
      </w:r>
      <w:r>
        <w:rPr>
          <w:rFonts w:asciiTheme="minorHAnsi" w:hAnsiTheme="minorHAnsi" w:cstheme="minorHAnsi"/>
          <w:szCs w:val="22"/>
        </w:rPr>
        <w:t>o</w:t>
      </w:r>
      <w:r w:rsidRPr="002C601C">
        <w:rPr>
          <w:rFonts w:asciiTheme="minorHAnsi" w:hAnsiTheme="minorHAnsi" w:cstheme="minorHAnsi"/>
          <w:szCs w:val="22"/>
        </w:rPr>
        <w:t>nnateur</w:t>
      </w:r>
      <w:r w:rsidR="008E53E5" w:rsidRPr="002C601C">
        <w:rPr>
          <w:rFonts w:asciiTheme="minorHAnsi" w:hAnsiTheme="minorHAnsi" w:cstheme="minorHAnsi"/>
          <w:szCs w:val="22"/>
        </w:rPr>
        <w:t xml:space="preserve"> scientifique du projet</w:t>
      </w:r>
      <w:r w:rsidR="008E53E5">
        <w:rPr>
          <w:rFonts w:asciiTheme="minorHAnsi" w:hAnsiTheme="minorHAnsi" w:cstheme="minorHAnsi"/>
          <w:szCs w:val="22"/>
        </w:rPr>
        <w:t xml:space="preserve"> / </w:t>
      </w:r>
      <w:r w:rsidR="008E53E5" w:rsidRPr="00C871F9">
        <w:rPr>
          <w:rFonts w:asciiTheme="minorHAnsi" w:hAnsiTheme="minorHAnsi" w:cstheme="minorHAnsi"/>
          <w:i/>
          <w:szCs w:val="22"/>
        </w:rPr>
        <w:t>Pr</w:t>
      </w:r>
      <w:r w:rsidR="003A7A83">
        <w:rPr>
          <w:rFonts w:asciiTheme="minorHAnsi" w:hAnsiTheme="minorHAnsi" w:cstheme="minorHAnsi"/>
          <w:i/>
          <w:szCs w:val="22"/>
        </w:rPr>
        <w:t>incipal</w:t>
      </w:r>
      <w:r w:rsidR="008E53E5">
        <w:rPr>
          <w:rFonts w:asciiTheme="minorHAnsi" w:hAnsiTheme="minorHAnsi" w:cstheme="minorHAnsi"/>
          <w:i/>
          <w:szCs w:val="22"/>
        </w:rPr>
        <w:t xml:space="preserve"> </w:t>
      </w:r>
      <w:proofErr w:type="spellStart"/>
      <w:r w:rsidR="008E53E5">
        <w:rPr>
          <w:rFonts w:asciiTheme="minorHAnsi" w:hAnsiTheme="minorHAnsi" w:cstheme="minorHAnsi"/>
          <w:i/>
          <w:szCs w:val="22"/>
        </w:rPr>
        <w:t>investigator</w:t>
      </w:r>
      <w:bookmarkEnd w:id="10"/>
      <w:proofErr w:type="spellEnd"/>
    </w:p>
    <w:tbl>
      <w:tblPr>
        <w:tblStyle w:val="a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23"/>
      </w:tblGrid>
      <w:tr w:rsidR="008E53E5" w:rsidRPr="002C601C" w14:paraId="4F9A48E6" w14:textId="77777777" w:rsidTr="00B7174D">
        <w:tc>
          <w:tcPr>
            <w:tcW w:w="3600" w:type="dxa"/>
            <w:shd w:val="clear" w:color="auto" w:fill="E2DADA" w:themeFill="text2" w:themeFillTint="33"/>
          </w:tcPr>
          <w:bookmarkEnd w:id="11"/>
          <w:p w14:paraId="040319C4" w14:textId="77777777" w:rsidR="008E53E5" w:rsidRPr="002C601C" w:rsidRDefault="008E53E5" w:rsidP="00B7174D">
            <w:pPr>
              <w:rPr>
                <w:rFonts w:asciiTheme="minorHAnsi" w:eastAsia="Calibri" w:hAnsiTheme="minorHAnsi" w:cstheme="minorHAnsi"/>
              </w:rPr>
            </w:pPr>
            <w:r w:rsidRPr="00C26F45">
              <w:rPr>
                <w:rFonts w:asciiTheme="minorHAnsi" w:eastAsia="Calibri" w:hAnsiTheme="minorHAnsi" w:cstheme="minorHAnsi"/>
                <w:b/>
              </w:rPr>
              <w:t>Nom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2C601C">
              <w:rPr>
                <w:rFonts w:asciiTheme="minorHAnsi" w:eastAsia="Calibri" w:hAnsiTheme="minorHAnsi" w:cstheme="minorHAnsi"/>
              </w:rPr>
              <w:t>/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C478FE">
              <w:rPr>
                <w:rFonts w:asciiTheme="minorHAnsi" w:eastAsia="Calibri" w:hAnsiTheme="minorHAnsi" w:cstheme="minorHAnsi"/>
                <w:i/>
              </w:rPr>
              <w:t>Name</w:t>
            </w:r>
          </w:p>
        </w:tc>
        <w:tc>
          <w:tcPr>
            <w:tcW w:w="6323" w:type="dxa"/>
            <w:shd w:val="clear" w:color="auto" w:fill="auto"/>
          </w:tcPr>
          <w:p w14:paraId="06002BBB" w14:textId="77777777" w:rsidR="008E53E5" w:rsidRPr="002C601C" w:rsidRDefault="008E53E5" w:rsidP="00B7174D">
            <w:pPr>
              <w:rPr>
                <w:rFonts w:asciiTheme="minorHAnsi" w:eastAsia="Calibri" w:hAnsiTheme="minorHAnsi" w:cstheme="minorHAnsi"/>
                <w:b/>
                <w:bCs/>
                <w:color w:val="CC0000"/>
              </w:rPr>
            </w:pPr>
          </w:p>
        </w:tc>
      </w:tr>
      <w:tr w:rsidR="008E53E5" w:rsidRPr="002C601C" w14:paraId="191923D5" w14:textId="77777777" w:rsidTr="00B7174D">
        <w:tc>
          <w:tcPr>
            <w:tcW w:w="3600" w:type="dxa"/>
            <w:shd w:val="clear" w:color="auto" w:fill="E2DADA" w:themeFill="text2" w:themeFillTint="33"/>
          </w:tcPr>
          <w:p w14:paraId="6CEB8096" w14:textId="77777777" w:rsidR="008E53E5" w:rsidRPr="002C601C" w:rsidRDefault="008E53E5" w:rsidP="00B7174D">
            <w:pPr>
              <w:rPr>
                <w:rFonts w:asciiTheme="minorHAnsi" w:eastAsia="Calibri" w:hAnsiTheme="minorHAnsi" w:cstheme="minorHAnsi"/>
              </w:rPr>
            </w:pPr>
            <w:r w:rsidRPr="00C26F45">
              <w:rPr>
                <w:rFonts w:asciiTheme="minorHAnsi" w:eastAsia="Calibri" w:hAnsiTheme="minorHAnsi" w:cstheme="minorHAnsi"/>
                <w:b/>
              </w:rPr>
              <w:t>Prénom</w:t>
            </w:r>
            <w:r>
              <w:rPr>
                <w:rFonts w:asciiTheme="minorHAnsi" w:eastAsia="Calibri" w:hAnsiTheme="minorHAnsi" w:cstheme="minorHAnsi"/>
              </w:rPr>
              <w:t xml:space="preserve"> / </w:t>
            </w:r>
            <w:r w:rsidRPr="00C478FE">
              <w:rPr>
                <w:rFonts w:asciiTheme="minorHAnsi" w:eastAsia="Calibri" w:hAnsiTheme="minorHAnsi" w:cstheme="minorHAnsi"/>
                <w:i/>
              </w:rPr>
              <w:t xml:space="preserve">First </w:t>
            </w:r>
            <w:proofErr w:type="spellStart"/>
            <w:r w:rsidRPr="00C478FE">
              <w:rPr>
                <w:rFonts w:asciiTheme="minorHAnsi" w:eastAsia="Calibri" w:hAnsiTheme="minorHAnsi" w:cstheme="minorHAnsi"/>
                <w:i/>
              </w:rPr>
              <w:t>name</w:t>
            </w:r>
            <w:proofErr w:type="spellEnd"/>
          </w:p>
        </w:tc>
        <w:tc>
          <w:tcPr>
            <w:tcW w:w="6323" w:type="dxa"/>
            <w:shd w:val="clear" w:color="auto" w:fill="auto"/>
          </w:tcPr>
          <w:p w14:paraId="21B0DCF3" w14:textId="77777777" w:rsidR="008E53E5" w:rsidRPr="002C601C" w:rsidRDefault="008E53E5" w:rsidP="00B7174D">
            <w:pPr>
              <w:rPr>
                <w:rFonts w:asciiTheme="minorHAnsi" w:eastAsia="Calibri" w:hAnsiTheme="minorHAnsi" w:cstheme="minorHAnsi"/>
                <w:color w:val="CC0000"/>
              </w:rPr>
            </w:pPr>
          </w:p>
        </w:tc>
      </w:tr>
    </w:tbl>
    <w:p w14:paraId="748055C7" w14:textId="77777777" w:rsidR="008E53E5" w:rsidRPr="002C601C" w:rsidRDefault="008E53E5" w:rsidP="008E53E5">
      <w:pPr>
        <w:rPr>
          <w:rFonts w:asciiTheme="minorHAnsi" w:eastAsia="Calibri" w:hAnsiTheme="minorHAnsi" w:cstheme="minorHAnsi"/>
        </w:rPr>
      </w:pPr>
    </w:p>
    <w:tbl>
      <w:tblPr>
        <w:tblStyle w:val="a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E53E5" w:rsidRPr="00347A99" w14:paraId="63F9909E" w14:textId="77777777" w:rsidTr="00B7174D">
        <w:trPr>
          <w:trHeight w:val="457"/>
        </w:trPr>
        <w:tc>
          <w:tcPr>
            <w:tcW w:w="9923" w:type="dxa"/>
            <w:shd w:val="clear" w:color="auto" w:fill="E2DADA" w:themeFill="text2" w:themeFillTint="33"/>
            <w:vAlign w:val="center"/>
          </w:tcPr>
          <w:p w14:paraId="7A67A45B" w14:textId="639C681E" w:rsidR="008E53E5" w:rsidRDefault="008E53E5" w:rsidP="00B7174D">
            <w:pPr>
              <w:rPr>
                <w:rFonts w:asciiTheme="minorHAnsi" w:eastAsia="Calibri" w:hAnsiTheme="minorHAnsi" w:cstheme="minorHAnsi"/>
                <w:b/>
              </w:rPr>
            </w:pPr>
            <w:r w:rsidRPr="002C601C">
              <w:rPr>
                <w:rFonts w:asciiTheme="minorHAnsi" w:eastAsia="Calibri" w:hAnsiTheme="minorHAnsi" w:cstheme="minorHAnsi"/>
                <w:b/>
              </w:rPr>
              <w:t>CV court du coordonnateur (une page maximum)</w:t>
            </w:r>
          </w:p>
          <w:p w14:paraId="75193B01" w14:textId="4FB012D0" w:rsidR="008E53E5" w:rsidRPr="00AC1A12" w:rsidRDefault="008E53E5" w:rsidP="00B22E1F">
            <w:pPr>
              <w:spacing w:after="120"/>
              <w:rPr>
                <w:rFonts w:asciiTheme="minorHAnsi" w:eastAsia="Calibri" w:hAnsiTheme="minorHAnsi" w:cstheme="minorHAnsi"/>
                <w:i/>
                <w:color w:val="CC0000"/>
                <w:lang w:val="en-GB"/>
              </w:rPr>
            </w:pPr>
            <w:r>
              <w:rPr>
                <w:rFonts w:asciiTheme="minorHAnsi" w:eastAsia="Calibri" w:hAnsiTheme="minorHAnsi" w:cstheme="minorHAnsi"/>
                <w:i/>
                <w:lang w:val="en-GB"/>
              </w:rPr>
              <w:t>Pr</w:t>
            </w:r>
            <w:r w:rsidR="00630281">
              <w:rPr>
                <w:rFonts w:asciiTheme="minorHAnsi" w:eastAsia="Calibri" w:hAnsiTheme="minorHAnsi" w:cstheme="minorHAnsi"/>
                <w:i/>
                <w:lang w:val="en-GB"/>
              </w:rPr>
              <w:t>incipal</w:t>
            </w:r>
            <w:r>
              <w:rPr>
                <w:rFonts w:asciiTheme="minorHAnsi" w:eastAsia="Calibri" w:hAnsiTheme="minorHAnsi" w:cstheme="minorHAnsi"/>
                <w:i/>
                <w:lang w:val="en-GB"/>
              </w:rPr>
              <w:t xml:space="preserve"> investigator</w:t>
            </w:r>
            <w:r w:rsidRPr="00AC1A12">
              <w:rPr>
                <w:rFonts w:asciiTheme="minorHAnsi" w:eastAsia="Calibri" w:hAnsiTheme="minorHAnsi" w:cstheme="minorHAnsi"/>
                <w:i/>
                <w:lang w:val="en-GB"/>
              </w:rPr>
              <w:t xml:space="preserve">’s short resume (max. </w:t>
            </w:r>
            <w:r w:rsidR="003A7A83">
              <w:rPr>
                <w:rFonts w:asciiTheme="minorHAnsi" w:eastAsia="Calibri" w:hAnsiTheme="minorHAnsi" w:cstheme="minorHAnsi"/>
                <w:i/>
                <w:lang w:val="en-GB"/>
              </w:rPr>
              <w:t xml:space="preserve">one </w:t>
            </w:r>
            <w:r w:rsidRPr="00AC1A12">
              <w:rPr>
                <w:rFonts w:asciiTheme="minorHAnsi" w:eastAsia="Calibri" w:hAnsiTheme="minorHAnsi" w:cstheme="minorHAnsi"/>
                <w:i/>
                <w:lang w:val="en-GB"/>
              </w:rPr>
              <w:t>page)</w:t>
            </w:r>
          </w:p>
        </w:tc>
      </w:tr>
      <w:tr w:rsidR="008E53E5" w:rsidRPr="00347A99" w14:paraId="16419BD0" w14:textId="77777777" w:rsidTr="00B7174D">
        <w:trPr>
          <w:trHeight w:val="694"/>
        </w:trPr>
        <w:tc>
          <w:tcPr>
            <w:tcW w:w="9923" w:type="dxa"/>
            <w:shd w:val="clear" w:color="auto" w:fill="auto"/>
          </w:tcPr>
          <w:p w14:paraId="782DF5F4" w14:textId="77777777" w:rsidR="008E53E5" w:rsidRPr="00AC1A12" w:rsidRDefault="008E53E5" w:rsidP="00B7174D">
            <w:pPr>
              <w:rPr>
                <w:rFonts w:asciiTheme="minorHAnsi" w:eastAsia="Calibri" w:hAnsiTheme="minorHAnsi" w:cstheme="minorHAnsi"/>
                <w:color w:val="CC0000"/>
                <w:lang w:val="en-GB"/>
              </w:rPr>
            </w:pPr>
          </w:p>
        </w:tc>
      </w:tr>
    </w:tbl>
    <w:p w14:paraId="48433ED7" w14:textId="06FC2D85" w:rsidR="008E53E5" w:rsidRDefault="008E53E5" w:rsidP="008E53E5">
      <w:pPr>
        <w:pStyle w:val="Titre2dossier"/>
        <w:numPr>
          <w:ilvl w:val="0"/>
          <w:numId w:val="21"/>
        </w:numPr>
        <w:rPr>
          <w:rFonts w:asciiTheme="minorHAnsi" w:hAnsiTheme="minorHAnsi" w:cstheme="minorHAnsi"/>
          <w:szCs w:val="22"/>
        </w:rPr>
      </w:pPr>
      <w:bookmarkStart w:id="12" w:name="_Toc187851495"/>
      <w:r w:rsidRPr="002C601C">
        <w:rPr>
          <w:rFonts w:asciiTheme="minorHAnsi" w:hAnsiTheme="minorHAnsi" w:cstheme="minorHAnsi"/>
          <w:szCs w:val="22"/>
        </w:rPr>
        <w:t>P</w:t>
      </w:r>
      <w:r>
        <w:rPr>
          <w:rFonts w:asciiTheme="minorHAnsi" w:hAnsiTheme="minorHAnsi" w:cstheme="minorHAnsi"/>
          <w:szCs w:val="22"/>
        </w:rPr>
        <w:t>rincipales p</w:t>
      </w:r>
      <w:r w:rsidRPr="002C601C">
        <w:rPr>
          <w:rFonts w:asciiTheme="minorHAnsi" w:hAnsiTheme="minorHAnsi" w:cstheme="minorHAnsi"/>
          <w:szCs w:val="22"/>
        </w:rPr>
        <w:t xml:space="preserve">ublications </w:t>
      </w:r>
      <w:r>
        <w:rPr>
          <w:rFonts w:asciiTheme="minorHAnsi" w:hAnsiTheme="minorHAnsi" w:cstheme="minorHAnsi"/>
          <w:szCs w:val="22"/>
        </w:rPr>
        <w:t xml:space="preserve">du </w:t>
      </w:r>
      <w:r w:rsidR="00B0018E">
        <w:rPr>
          <w:rFonts w:asciiTheme="minorHAnsi" w:hAnsiTheme="minorHAnsi" w:cstheme="minorHAnsi"/>
          <w:szCs w:val="22"/>
        </w:rPr>
        <w:t>coordonnateur</w:t>
      </w:r>
      <w:r>
        <w:rPr>
          <w:rFonts w:asciiTheme="minorHAnsi" w:hAnsiTheme="minorHAnsi" w:cstheme="minorHAnsi"/>
          <w:szCs w:val="22"/>
        </w:rPr>
        <w:t xml:space="preserve"> scientifique du projet /</w:t>
      </w:r>
      <w:bookmarkEnd w:id="12"/>
      <w:r>
        <w:rPr>
          <w:rFonts w:asciiTheme="minorHAnsi" w:hAnsiTheme="minorHAnsi" w:cstheme="minorHAnsi"/>
          <w:szCs w:val="22"/>
        </w:rPr>
        <w:t xml:space="preserve"> </w:t>
      </w:r>
    </w:p>
    <w:p w14:paraId="56CE8C68" w14:textId="03452B94" w:rsidR="008E53E5" w:rsidRDefault="008E53E5" w:rsidP="008E53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426"/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</w:pPr>
      <w:r w:rsidRPr="00775B54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>Pr</w:t>
      </w:r>
      <w:r w:rsidR="003A7A83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>incipal</w:t>
      </w:r>
      <w:r w:rsidRPr="00775B54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775B54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>investigator’s</w:t>
      </w:r>
      <w:proofErr w:type="spellEnd"/>
      <w:r w:rsidRPr="00775B54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 xml:space="preserve"> main publications</w:t>
      </w:r>
    </w:p>
    <w:p w14:paraId="4CED4480" w14:textId="77777777" w:rsidR="008E53E5" w:rsidRPr="008E53E5" w:rsidRDefault="008E53E5" w:rsidP="008E53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inorHAnsi" w:eastAsia="Calibr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E53E5" w:rsidRPr="00347A99" w14:paraId="489F2A71" w14:textId="77777777" w:rsidTr="00CD20C0">
        <w:trPr>
          <w:trHeight w:val="20"/>
        </w:trPr>
        <w:tc>
          <w:tcPr>
            <w:tcW w:w="9288" w:type="dxa"/>
            <w:shd w:val="clear" w:color="auto" w:fill="E2DADA" w:themeFill="text2" w:themeFillTint="33"/>
          </w:tcPr>
          <w:p w14:paraId="4569D0B8" w14:textId="6137FC97" w:rsidR="008E53E5" w:rsidRPr="002568EC" w:rsidRDefault="008E53E5" w:rsidP="00CD20C0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  <w:r w:rsidRPr="002C601C">
              <w:rPr>
                <w:rFonts w:asciiTheme="minorHAnsi" w:hAnsiTheme="minorHAnsi" w:cstheme="minorHAnsi"/>
              </w:rPr>
              <w:br w:type="page"/>
            </w:r>
            <w:r w:rsidRPr="002C601C">
              <w:rPr>
                <w:rFonts w:asciiTheme="minorHAnsi" w:hAnsiTheme="minorHAnsi" w:cstheme="minorHAnsi"/>
                <w:b/>
                <w:bCs/>
                <w:kern w:val="32"/>
              </w:rPr>
              <w:t>Principa</w:t>
            </w:r>
            <w:r>
              <w:rPr>
                <w:rFonts w:asciiTheme="minorHAnsi" w:hAnsiTheme="minorHAnsi" w:cstheme="minorHAnsi"/>
                <w:b/>
                <w:bCs/>
                <w:kern w:val="32"/>
              </w:rPr>
              <w:t>les publications du coord</w:t>
            </w:r>
            <w:r w:rsidR="00B0018E">
              <w:rPr>
                <w:rFonts w:asciiTheme="minorHAnsi" w:hAnsiTheme="minorHAnsi" w:cstheme="minorHAnsi"/>
                <w:b/>
                <w:bCs/>
                <w:kern w:val="32"/>
              </w:rPr>
              <w:t>onn</w:t>
            </w:r>
            <w:r>
              <w:rPr>
                <w:rFonts w:asciiTheme="minorHAnsi" w:hAnsiTheme="minorHAnsi" w:cstheme="minorHAnsi"/>
                <w:b/>
                <w:bCs/>
                <w:kern w:val="32"/>
              </w:rPr>
              <w:t xml:space="preserve">ateur scientifique du projet </w:t>
            </w:r>
            <w:r w:rsidRPr="002C601C">
              <w:rPr>
                <w:rFonts w:asciiTheme="minorHAnsi" w:hAnsiTheme="minorHAnsi" w:cstheme="minorHAnsi"/>
                <w:b/>
                <w:bCs/>
                <w:kern w:val="32"/>
              </w:rPr>
              <w:t xml:space="preserve">au cours des cinq dernières années </w:t>
            </w:r>
            <w:r w:rsidRPr="002568EC">
              <w:rPr>
                <w:rFonts w:asciiTheme="minorHAnsi" w:hAnsiTheme="minorHAnsi" w:cstheme="minorHAnsi"/>
                <w:b/>
                <w:bCs/>
                <w:kern w:val="32"/>
              </w:rPr>
              <w:t>(10 maximum)</w:t>
            </w:r>
          </w:p>
          <w:p w14:paraId="0779041B" w14:textId="5DAFF65D" w:rsidR="008E53E5" w:rsidRPr="009009DE" w:rsidRDefault="008E53E5" w:rsidP="00B22E1F">
            <w:pPr>
              <w:spacing w:after="120"/>
              <w:rPr>
                <w:rFonts w:asciiTheme="minorHAnsi" w:hAnsiTheme="minorHAnsi" w:cstheme="minorHAnsi"/>
                <w:bCs/>
                <w:i/>
                <w:kern w:val="32"/>
                <w:lang w:val="en-US"/>
              </w:rPr>
            </w:pPr>
            <w:r w:rsidRPr="002568EC">
              <w:rPr>
                <w:rFonts w:asciiTheme="minorHAnsi" w:hAnsiTheme="minorHAnsi" w:cstheme="minorHAnsi"/>
                <w:bCs/>
                <w:i/>
                <w:kern w:val="32"/>
                <w:lang w:val="en-US"/>
              </w:rPr>
              <w:t>Pr</w:t>
            </w:r>
            <w:r w:rsidR="00630281">
              <w:rPr>
                <w:rFonts w:asciiTheme="minorHAnsi" w:hAnsiTheme="minorHAnsi" w:cstheme="minorHAnsi"/>
                <w:bCs/>
                <w:i/>
                <w:kern w:val="32"/>
                <w:lang w:val="en-US"/>
              </w:rPr>
              <w:t>incipal</w:t>
            </w:r>
            <w:r w:rsidRPr="002568EC">
              <w:rPr>
                <w:rFonts w:asciiTheme="minorHAnsi" w:hAnsiTheme="minorHAnsi" w:cstheme="minorHAnsi"/>
                <w:bCs/>
                <w:i/>
                <w:kern w:val="32"/>
                <w:lang w:val="en-US"/>
              </w:rPr>
              <w:t xml:space="preserve"> investigator’s main publications over the last five years (max. 10)</w:t>
            </w:r>
          </w:p>
        </w:tc>
      </w:tr>
      <w:tr w:rsidR="008E53E5" w:rsidRPr="00347A99" w14:paraId="3FB2E718" w14:textId="77777777" w:rsidTr="00CD20C0">
        <w:trPr>
          <w:trHeight w:val="567"/>
        </w:trPr>
        <w:tc>
          <w:tcPr>
            <w:tcW w:w="9288" w:type="dxa"/>
            <w:vAlign w:val="center"/>
          </w:tcPr>
          <w:p w14:paraId="5C5B4DFB" w14:textId="77777777" w:rsidR="008E53E5" w:rsidRDefault="008E53E5" w:rsidP="00CD20C0">
            <w:pPr>
              <w:rPr>
                <w:rFonts w:asciiTheme="minorHAnsi" w:hAnsiTheme="minorHAnsi" w:cstheme="minorHAnsi"/>
                <w:kern w:val="32"/>
                <w:lang w:val="en-GB"/>
              </w:rPr>
            </w:pPr>
          </w:p>
          <w:p w14:paraId="5805AE51" w14:textId="77777777" w:rsidR="002F3FF8" w:rsidRDefault="002F3FF8" w:rsidP="00CD20C0">
            <w:pPr>
              <w:rPr>
                <w:rFonts w:asciiTheme="minorHAnsi" w:hAnsiTheme="minorHAnsi" w:cstheme="minorHAnsi"/>
                <w:kern w:val="32"/>
                <w:lang w:val="en-GB"/>
              </w:rPr>
            </w:pPr>
          </w:p>
          <w:p w14:paraId="1D2C1874" w14:textId="77777777" w:rsidR="002F3FF8" w:rsidRPr="008E53E5" w:rsidRDefault="002F3FF8" w:rsidP="00CD20C0">
            <w:pPr>
              <w:rPr>
                <w:rFonts w:asciiTheme="minorHAnsi" w:hAnsiTheme="minorHAnsi" w:cstheme="minorHAnsi"/>
                <w:kern w:val="32"/>
                <w:lang w:val="en-GB"/>
              </w:rPr>
            </w:pPr>
          </w:p>
        </w:tc>
      </w:tr>
    </w:tbl>
    <w:p w14:paraId="0B137FF1" w14:textId="40684A57" w:rsidR="008E53E5" w:rsidRPr="00630281" w:rsidRDefault="008E53E5" w:rsidP="00630281">
      <w:pPr>
        <w:pStyle w:val="Titre2dossier"/>
        <w:numPr>
          <w:ilvl w:val="0"/>
          <w:numId w:val="21"/>
        </w:numPr>
        <w:rPr>
          <w:rFonts w:asciiTheme="minorHAnsi" w:hAnsiTheme="minorHAnsi" w:cstheme="minorHAnsi"/>
          <w:szCs w:val="22"/>
        </w:rPr>
      </w:pPr>
      <w:bookmarkStart w:id="13" w:name="_Toc187851496"/>
      <w:r w:rsidRPr="002F3FF8">
        <w:rPr>
          <w:rFonts w:asciiTheme="minorHAnsi" w:hAnsiTheme="minorHAnsi" w:cstheme="minorHAnsi"/>
          <w:szCs w:val="22"/>
        </w:rPr>
        <w:t>Equipes partenaires, impliquées dans le projet /</w:t>
      </w:r>
      <w:bookmarkEnd w:id="13"/>
      <w:r w:rsidRPr="002F3FF8">
        <w:rPr>
          <w:rFonts w:asciiTheme="minorHAnsi" w:hAnsiTheme="minorHAnsi" w:cstheme="minorHAnsi"/>
          <w:szCs w:val="22"/>
        </w:rPr>
        <w:t xml:space="preserve"> </w:t>
      </w:r>
      <w:r w:rsidRPr="00630281">
        <w:rPr>
          <w:rFonts w:asciiTheme="minorHAnsi" w:hAnsiTheme="minorHAnsi" w:cstheme="minorHAnsi"/>
          <w:bCs/>
          <w:i/>
          <w:iCs/>
          <w:color w:val="C00000"/>
          <w:szCs w:val="28"/>
          <w:lang w:val="en-GB"/>
        </w:rPr>
        <w:t xml:space="preserve">Partner </w:t>
      </w:r>
      <w:proofErr w:type="gramStart"/>
      <w:r w:rsidRPr="00630281">
        <w:rPr>
          <w:rFonts w:asciiTheme="minorHAnsi" w:hAnsiTheme="minorHAnsi" w:cstheme="minorHAnsi"/>
          <w:bCs/>
          <w:i/>
          <w:iCs/>
          <w:color w:val="C00000"/>
          <w:szCs w:val="28"/>
          <w:lang w:val="en-GB"/>
        </w:rPr>
        <w:t>teams</w:t>
      </w:r>
      <w:proofErr w:type="gramEnd"/>
      <w:r w:rsidRPr="00630281">
        <w:rPr>
          <w:rFonts w:asciiTheme="minorHAnsi" w:hAnsiTheme="minorHAnsi" w:cstheme="minorHAnsi"/>
          <w:bCs/>
          <w:i/>
          <w:iCs/>
          <w:color w:val="C00000"/>
          <w:szCs w:val="28"/>
          <w:lang w:val="en-GB"/>
        </w:rPr>
        <w:t xml:space="preserve"> involved in the project</w:t>
      </w:r>
    </w:p>
    <w:p w14:paraId="07BF0010" w14:textId="45722D12" w:rsidR="00110CA0" w:rsidRPr="00630281" w:rsidRDefault="00110CA0" w:rsidP="00630281">
      <w:pPr>
        <w:pStyle w:val="Paragraphedeliste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cstheme="minorHAnsi"/>
          <w:i/>
          <w:iCs/>
        </w:rPr>
      </w:pPr>
      <w:r w:rsidRPr="00630281">
        <w:rPr>
          <w:rFonts w:cstheme="minorHAnsi"/>
          <w:sz w:val="24"/>
          <w:szCs w:val="24"/>
        </w:rPr>
        <w:t>Ajouter autant de lignes que nécessaire</w:t>
      </w:r>
      <w:r w:rsidRPr="00630281">
        <w:rPr>
          <w:rFonts w:cstheme="minorHAnsi"/>
        </w:rPr>
        <w:t xml:space="preserve"> / </w:t>
      </w:r>
      <w:proofErr w:type="spellStart"/>
      <w:r w:rsidRPr="00630281">
        <w:rPr>
          <w:rFonts w:cstheme="minorHAnsi"/>
          <w:i/>
          <w:iCs/>
        </w:rPr>
        <w:t>Add</w:t>
      </w:r>
      <w:proofErr w:type="spellEnd"/>
      <w:r w:rsidRPr="00630281">
        <w:rPr>
          <w:rFonts w:cstheme="minorHAnsi"/>
          <w:i/>
          <w:iCs/>
        </w:rPr>
        <w:t xml:space="preserve"> as </w:t>
      </w:r>
      <w:proofErr w:type="spellStart"/>
      <w:r w:rsidRPr="00630281">
        <w:rPr>
          <w:rFonts w:cstheme="minorHAnsi"/>
          <w:i/>
          <w:iCs/>
        </w:rPr>
        <w:t>many</w:t>
      </w:r>
      <w:proofErr w:type="spellEnd"/>
      <w:r w:rsidRPr="00630281">
        <w:rPr>
          <w:rFonts w:cstheme="minorHAnsi"/>
          <w:i/>
          <w:iCs/>
        </w:rPr>
        <w:t xml:space="preserve"> </w:t>
      </w:r>
      <w:proofErr w:type="spellStart"/>
      <w:r w:rsidRPr="00630281">
        <w:rPr>
          <w:rFonts w:cstheme="minorHAnsi"/>
          <w:i/>
          <w:iCs/>
        </w:rPr>
        <w:t>lines</w:t>
      </w:r>
      <w:proofErr w:type="spellEnd"/>
      <w:r w:rsidRPr="00630281">
        <w:rPr>
          <w:rFonts w:cstheme="minorHAnsi"/>
          <w:i/>
          <w:iCs/>
        </w:rPr>
        <w:t xml:space="preserve"> as </w:t>
      </w:r>
      <w:proofErr w:type="spellStart"/>
      <w:r w:rsidRPr="00630281">
        <w:rPr>
          <w:rFonts w:cstheme="minorHAnsi"/>
          <w:i/>
          <w:iCs/>
        </w:rPr>
        <w:t>necessary</w:t>
      </w:r>
      <w:proofErr w:type="spellEnd"/>
    </w:p>
    <w:p w14:paraId="3B234536" w14:textId="7C6B3E90" w:rsidR="00630281" w:rsidRPr="00630281" w:rsidRDefault="00630281" w:rsidP="00630281">
      <w:pPr>
        <w:pStyle w:val="Paragraphedeliste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cstheme="minorHAnsi"/>
          <w:i/>
          <w:iCs/>
        </w:rPr>
      </w:pPr>
      <w:r w:rsidRPr="00630281">
        <w:rPr>
          <w:rFonts w:cstheme="minorHAnsi"/>
          <w:sz w:val="24"/>
          <w:szCs w:val="24"/>
        </w:rPr>
        <w:t>Les numéros d’équipes sont à faire correspondre avec ceux du formulaire sur EVA3</w:t>
      </w:r>
      <w:r w:rsidRPr="00630281">
        <w:rPr>
          <w:rFonts w:cstheme="minorHAnsi"/>
        </w:rPr>
        <w:t xml:space="preserve"> / </w:t>
      </w:r>
      <w:r w:rsidRPr="00630281">
        <w:rPr>
          <w:rFonts w:cstheme="minorHAnsi"/>
          <w:i/>
          <w:iCs/>
        </w:rPr>
        <w:t xml:space="preserve">Team </w:t>
      </w:r>
      <w:proofErr w:type="spellStart"/>
      <w:r w:rsidRPr="00630281">
        <w:rPr>
          <w:rFonts w:cstheme="minorHAnsi"/>
          <w:i/>
          <w:iCs/>
        </w:rPr>
        <w:t>numbers</w:t>
      </w:r>
      <w:proofErr w:type="spellEnd"/>
      <w:r w:rsidRPr="00630281">
        <w:rPr>
          <w:rFonts w:cstheme="minorHAnsi"/>
          <w:i/>
          <w:iCs/>
        </w:rPr>
        <w:t xml:space="preserve"> </w:t>
      </w:r>
      <w:r w:rsidR="00B22E1F">
        <w:rPr>
          <w:rFonts w:cstheme="minorHAnsi"/>
          <w:i/>
          <w:iCs/>
        </w:rPr>
        <w:t xml:space="preserve">must </w:t>
      </w:r>
      <w:proofErr w:type="spellStart"/>
      <w:r w:rsidRPr="00630281">
        <w:rPr>
          <w:rFonts w:cstheme="minorHAnsi"/>
          <w:i/>
          <w:iCs/>
        </w:rPr>
        <w:t>be</w:t>
      </w:r>
      <w:proofErr w:type="spellEnd"/>
      <w:r w:rsidRPr="00630281">
        <w:rPr>
          <w:rFonts w:cstheme="minorHAnsi"/>
          <w:i/>
          <w:iCs/>
        </w:rPr>
        <w:t xml:space="preserve"> </w:t>
      </w:r>
      <w:proofErr w:type="spellStart"/>
      <w:r w:rsidRPr="00630281">
        <w:rPr>
          <w:rFonts w:cstheme="minorHAnsi"/>
          <w:i/>
          <w:iCs/>
        </w:rPr>
        <w:t>matched</w:t>
      </w:r>
      <w:proofErr w:type="spellEnd"/>
      <w:r w:rsidRPr="00630281">
        <w:rPr>
          <w:rFonts w:cstheme="minorHAnsi"/>
          <w:i/>
          <w:iCs/>
        </w:rPr>
        <w:t xml:space="preserve"> </w:t>
      </w:r>
      <w:proofErr w:type="spellStart"/>
      <w:r w:rsidRPr="00630281">
        <w:rPr>
          <w:rFonts w:cstheme="minorHAnsi"/>
          <w:i/>
          <w:iCs/>
        </w:rPr>
        <w:t>with</w:t>
      </w:r>
      <w:proofErr w:type="spellEnd"/>
      <w:r w:rsidRPr="00630281">
        <w:rPr>
          <w:rFonts w:cstheme="minorHAnsi"/>
          <w:i/>
          <w:iCs/>
        </w:rPr>
        <w:t xml:space="preserve"> </w:t>
      </w:r>
      <w:proofErr w:type="spellStart"/>
      <w:r w:rsidRPr="00630281">
        <w:rPr>
          <w:rFonts w:cstheme="minorHAnsi"/>
          <w:i/>
          <w:iCs/>
        </w:rPr>
        <w:t>those</w:t>
      </w:r>
      <w:proofErr w:type="spellEnd"/>
      <w:r w:rsidRPr="00630281">
        <w:rPr>
          <w:rFonts w:cstheme="minorHAnsi"/>
          <w:i/>
          <w:iCs/>
        </w:rPr>
        <w:t xml:space="preserve"> on the EVA3 </w:t>
      </w:r>
      <w:proofErr w:type="spellStart"/>
      <w:r w:rsidRPr="00630281">
        <w:rPr>
          <w:rFonts w:cstheme="minorHAnsi"/>
          <w:i/>
          <w:iCs/>
        </w:rPr>
        <w:t>form</w:t>
      </w:r>
      <w:proofErr w:type="spellEnd"/>
    </w:p>
    <w:p w14:paraId="5E49670B" w14:textId="07AFF0A0" w:rsidR="00110CA0" w:rsidRPr="00C652C5" w:rsidRDefault="00110CA0" w:rsidP="002F3FF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rFonts w:asciiTheme="minorHAnsi" w:hAnsiTheme="minorHAnsi" w:cstheme="minorHAnsi"/>
        </w:rPr>
      </w:pPr>
      <w:r w:rsidRPr="00C652C5">
        <w:rPr>
          <w:rFonts w:asciiTheme="minorHAnsi" w:hAnsiTheme="minorHAnsi" w:cstheme="minorHAnsi"/>
          <w:b/>
          <w:bCs/>
        </w:rPr>
        <w:t xml:space="preserve">* </w:t>
      </w:r>
      <w:r w:rsidRPr="00C652C5">
        <w:rPr>
          <w:rFonts w:asciiTheme="minorHAnsi" w:hAnsiTheme="minorHAnsi" w:cstheme="minorHAnsi"/>
        </w:rPr>
        <w:t xml:space="preserve">Coordonnateur scientifique du projet / </w:t>
      </w:r>
      <w:r w:rsidRPr="00C652C5">
        <w:rPr>
          <w:rFonts w:asciiTheme="minorHAnsi" w:hAnsiTheme="minorHAnsi" w:cstheme="minorHAnsi"/>
          <w:i/>
          <w:iCs/>
        </w:rPr>
        <w:t xml:space="preserve">Principal </w:t>
      </w:r>
      <w:proofErr w:type="spellStart"/>
      <w:r w:rsidRPr="00C652C5">
        <w:rPr>
          <w:rFonts w:asciiTheme="minorHAnsi" w:hAnsiTheme="minorHAnsi" w:cstheme="minorHAnsi"/>
          <w:i/>
          <w:iCs/>
        </w:rPr>
        <w:t>investigator</w:t>
      </w:r>
      <w:proofErr w:type="spellEnd"/>
    </w:p>
    <w:p w14:paraId="2A487EF1" w14:textId="60B64DBB" w:rsidR="00110CA0" w:rsidRPr="00C652C5" w:rsidRDefault="00110CA0" w:rsidP="008E53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inorHAnsi" w:eastAsia="Calibri" w:hAnsiTheme="minorHAnsi" w:cstheme="minorHAnsi"/>
          <w:color w:val="000000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19"/>
        <w:gridCol w:w="2693"/>
        <w:gridCol w:w="2558"/>
      </w:tblGrid>
      <w:tr w:rsidR="00C652C5" w:rsidRPr="00AE55E6" w14:paraId="08E96099" w14:textId="2F26FD47" w:rsidTr="001A02C1">
        <w:trPr>
          <w:trHeight w:val="20"/>
          <w:jc w:val="center"/>
        </w:trPr>
        <w:tc>
          <w:tcPr>
            <w:tcW w:w="459" w:type="pct"/>
            <w:shd w:val="clear" w:color="auto" w:fill="F2F2F2"/>
            <w:vAlign w:val="center"/>
          </w:tcPr>
          <w:p w14:paraId="5C7CBFD0" w14:textId="77777777" w:rsidR="00630281" w:rsidRDefault="00C652C5" w:rsidP="00110CA0">
            <w:pPr>
              <w:spacing w:before="120" w:after="160"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5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 de l’équipe</w:t>
            </w:r>
            <w:r w:rsidRPr="00C652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FACD69" w14:textId="35AD0EB6" w:rsidR="00C652C5" w:rsidRPr="00C652C5" w:rsidRDefault="00C652C5" w:rsidP="00630281">
            <w:pPr>
              <w:spacing w:before="120" w:after="160" w:line="288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652C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Team </w:t>
            </w:r>
            <w:proofErr w:type="spellStart"/>
            <w:r w:rsidRPr="00C652C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92" w:type="pct"/>
            <w:shd w:val="clear" w:color="auto" w:fill="F2F2F2"/>
            <w:vAlign w:val="center"/>
          </w:tcPr>
          <w:p w14:paraId="01A6F3DD" w14:textId="5D1F74E1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Prénom</w:t>
            </w:r>
            <w:r w:rsidR="006302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65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 du responsable scientifique dans le cadre du projet </w:t>
            </w:r>
            <w:r w:rsidRPr="00C652C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footnoteReference w:id="1"/>
            </w:r>
          </w:p>
          <w:p w14:paraId="7CE61A08" w14:textId="34B8E626" w:rsidR="00C652C5" w:rsidRPr="00C652C5" w:rsidRDefault="00630281" w:rsidP="003A7A83">
            <w:pPr>
              <w:spacing w:before="120" w:after="160" w:line="288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First name and </w:t>
            </w:r>
            <w:r w:rsidR="00C652C5" w:rsidRPr="00C652C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name of the scientific manager in the frame of the project </w:t>
            </w:r>
          </w:p>
        </w:tc>
        <w:tc>
          <w:tcPr>
            <w:tcW w:w="1461" w:type="pct"/>
            <w:shd w:val="clear" w:color="auto" w:fill="F2F2F2"/>
            <w:vAlign w:val="center"/>
          </w:tcPr>
          <w:p w14:paraId="2281A051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52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 de l’équipe/du laboratoire/du service hospitalier</w:t>
            </w:r>
          </w:p>
          <w:p w14:paraId="61F008BC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C652C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Name of the team/laboratory or hospital department</w:t>
            </w:r>
          </w:p>
        </w:tc>
        <w:tc>
          <w:tcPr>
            <w:tcW w:w="1388" w:type="pct"/>
            <w:shd w:val="clear" w:color="auto" w:fill="F2F2F2"/>
          </w:tcPr>
          <w:p w14:paraId="1013719B" w14:textId="77777777" w:rsidR="00C652C5" w:rsidRPr="00AE55E6" w:rsidRDefault="00C652C5" w:rsidP="003A7A83">
            <w:pPr>
              <w:spacing w:before="120" w:after="160"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en-GB"/>
              </w:rPr>
            </w:pPr>
          </w:p>
          <w:p w14:paraId="1A9BBDF6" w14:textId="77777777" w:rsidR="00C652C5" w:rsidRPr="00887FDB" w:rsidRDefault="00C652C5" w:rsidP="003A7A83">
            <w:pPr>
              <w:spacing w:before="120" w:after="160"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7F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Spécialités / disciplines</w:t>
            </w:r>
          </w:p>
          <w:p w14:paraId="05CF5A59" w14:textId="6C6ED2E1" w:rsidR="00887FDB" w:rsidRPr="00887FDB" w:rsidRDefault="00887FDB" w:rsidP="003A7A83">
            <w:pPr>
              <w:spacing w:before="120" w:after="160" w:line="288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</w:rPr>
            </w:pPr>
            <w:proofErr w:type="spellStart"/>
            <w:r w:rsidRPr="00887F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Specialties</w:t>
            </w:r>
            <w:proofErr w:type="spellEnd"/>
            <w:r w:rsidR="006302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887F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/</w:t>
            </w:r>
            <w:r w:rsidR="006302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fields</w:t>
            </w:r>
            <w:proofErr w:type="spellEnd"/>
          </w:p>
        </w:tc>
      </w:tr>
      <w:tr w:rsidR="00C652C5" w:rsidRPr="00C652C5" w14:paraId="0A47B166" w14:textId="7EC9BBBB" w:rsidTr="001A02C1">
        <w:trPr>
          <w:trHeight w:val="20"/>
          <w:jc w:val="center"/>
        </w:trPr>
        <w:tc>
          <w:tcPr>
            <w:tcW w:w="459" w:type="pct"/>
            <w:vAlign w:val="center"/>
          </w:tcPr>
          <w:p w14:paraId="7C2B7990" w14:textId="555543F3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  <w:r w:rsidRPr="00C652C5">
              <w:rPr>
                <w:rFonts w:ascii="Marianne" w:hAnsi="Marianne" w:cs="Tahoma"/>
                <w:sz w:val="22"/>
                <w:szCs w:val="22"/>
                <w:lang w:val="en-US"/>
              </w:rPr>
              <w:t>1</w:t>
            </w:r>
            <w:r w:rsidRPr="00C652C5">
              <w:rPr>
                <w:rFonts w:ascii="Marianne" w:hAnsi="Marianne" w:cs="Tahoma"/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692" w:type="pct"/>
            <w:vAlign w:val="center"/>
          </w:tcPr>
          <w:p w14:paraId="2AE37B0E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  <w:tc>
          <w:tcPr>
            <w:tcW w:w="1461" w:type="pct"/>
            <w:vAlign w:val="center"/>
          </w:tcPr>
          <w:p w14:paraId="73F497BB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  <w:tc>
          <w:tcPr>
            <w:tcW w:w="1388" w:type="pct"/>
          </w:tcPr>
          <w:p w14:paraId="1C33E601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</w:tr>
      <w:tr w:rsidR="00C652C5" w:rsidRPr="00C652C5" w14:paraId="41FFD6AA" w14:textId="0E0B6B97" w:rsidTr="001A02C1">
        <w:trPr>
          <w:trHeight w:val="20"/>
          <w:jc w:val="center"/>
        </w:trPr>
        <w:tc>
          <w:tcPr>
            <w:tcW w:w="459" w:type="pct"/>
            <w:vAlign w:val="center"/>
          </w:tcPr>
          <w:p w14:paraId="7B6D45C8" w14:textId="431CA72E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  <w:r w:rsidRPr="00C652C5">
              <w:rPr>
                <w:rFonts w:ascii="Marianne" w:hAnsi="Marianne" w:cs="Tahoma"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  <w:vAlign w:val="center"/>
          </w:tcPr>
          <w:p w14:paraId="2A1AFE8C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  <w:tc>
          <w:tcPr>
            <w:tcW w:w="1461" w:type="pct"/>
            <w:vAlign w:val="center"/>
          </w:tcPr>
          <w:p w14:paraId="68A4021F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  <w:tc>
          <w:tcPr>
            <w:tcW w:w="1388" w:type="pct"/>
          </w:tcPr>
          <w:p w14:paraId="672B2E4F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</w:tr>
      <w:tr w:rsidR="00C652C5" w:rsidRPr="00C652C5" w14:paraId="46816A4C" w14:textId="7E9C7E36" w:rsidTr="001A02C1">
        <w:trPr>
          <w:trHeight w:val="20"/>
          <w:jc w:val="center"/>
        </w:trPr>
        <w:tc>
          <w:tcPr>
            <w:tcW w:w="459" w:type="pct"/>
            <w:vAlign w:val="center"/>
          </w:tcPr>
          <w:p w14:paraId="0EDB0EAE" w14:textId="03AEEA7E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  <w:r w:rsidRPr="00C652C5">
              <w:rPr>
                <w:rFonts w:ascii="Marianne" w:hAnsi="Marianne" w:cs="Tahoma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692" w:type="pct"/>
            <w:vAlign w:val="center"/>
          </w:tcPr>
          <w:p w14:paraId="04CED14D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  <w:tc>
          <w:tcPr>
            <w:tcW w:w="1461" w:type="pct"/>
            <w:vAlign w:val="center"/>
          </w:tcPr>
          <w:p w14:paraId="0D403145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  <w:tc>
          <w:tcPr>
            <w:tcW w:w="1388" w:type="pct"/>
          </w:tcPr>
          <w:p w14:paraId="54A2E4F0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</w:tr>
      <w:tr w:rsidR="00C652C5" w:rsidRPr="00C652C5" w14:paraId="4646564B" w14:textId="0835A6D4" w:rsidTr="001A02C1">
        <w:trPr>
          <w:trHeight w:val="20"/>
          <w:jc w:val="center"/>
        </w:trPr>
        <w:tc>
          <w:tcPr>
            <w:tcW w:w="459" w:type="pct"/>
            <w:vAlign w:val="center"/>
          </w:tcPr>
          <w:p w14:paraId="6DD7CA29" w14:textId="6CFD410D" w:rsidR="00C652C5" w:rsidRPr="00C652C5" w:rsidRDefault="002F3FF8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  <w:r>
              <w:rPr>
                <w:rFonts w:ascii="Marianne" w:hAnsi="Marianne" w:cs="Tahoma"/>
                <w:sz w:val="22"/>
                <w:szCs w:val="22"/>
                <w:lang w:val="en-US"/>
              </w:rPr>
              <w:t>4</w:t>
            </w:r>
          </w:p>
        </w:tc>
        <w:tc>
          <w:tcPr>
            <w:tcW w:w="1692" w:type="pct"/>
            <w:vAlign w:val="center"/>
          </w:tcPr>
          <w:p w14:paraId="0A737DF6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  <w:tc>
          <w:tcPr>
            <w:tcW w:w="1461" w:type="pct"/>
            <w:vAlign w:val="center"/>
          </w:tcPr>
          <w:p w14:paraId="0BB3EB9C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  <w:tc>
          <w:tcPr>
            <w:tcW w:w="1388" w:type="pct"/>
          </w:tcPr>
          <w:p w14:paraId="0D4DCC1D" w14:textId="77777777" w:rsidR="00C652C5" w:rsidRPr="00C652C5" w:rsidRDefault="00C652C5" w:rsidP="003A7A83">
            <w:pPr>
              <w:spacing w:before="120" w:after="160" w:line="288" w:lineRule="auto"/>
              <w:jc w:val="center"/>
              <w:rPr>
                <w:rFonts w:ascii="Marianne" w:hAnsi="Marianne" w:cs="Tahoma"/>
                <w:sz w:val="22"/>
                <w:szCs w:val="22"/>
                <w:lang w:val="en-US"/>
              </w:rPr>
            </w:pPr>
          </w:p>
        </w:tc>
      </w:tr>
    </w:tbl>
    <w:p w14:paraId="5D54E3C1" w14:textId="77777777" w:rsidR="003A7A83" w:rsidRPr="008E53E5" w:rsidRDefault="003A7A83" w:rsidP="008E53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inorHAnsi" w:eastAsia="Calibri" w:hAnsiTheme="minorHAnsi" w:cstheme="minorHAnsi"/>
          <w:color w:val="000000"/>
          <w:lang w:val="en-GB"/>
        </w:rPr>
      </w:pPr>
    </w:p>
    <w:p w14:paraId="3F9AAE8D" w14:textId="77777777" w:rsidR="008E53E5" w:rsidRPr="0044558A" w:rsidRDefault="008E53E5" w:rsidP="008E53E5">
      <w:pPr>
        <w:pStyle w:val="Titre2dossier"/>
        <w:numPr>
          <w:ilvl w:val="0"/>
          <w:numId w:val="21"/>
        </w:numPr>
        <w:rPr>
          <w:rFonts w:asciiTheme="minorHAnsi" w:hAnsiTheme="minorHAnsi" w:cstheme="minorHAnsi"/>
          <w:i/>
          <w:szCs w:val="22"/>
        </w:rPr>
      </w:pPr>
      <w:bookmarkStart w:id="14" w:name="_Toc187851497"/>
      <w:bookmarkStart w:id="15" w:name="_Toc105528134"/>
      <w:r>
        <w:rPr>
          <w:rFonts w:asciiTheme="minorHAnsi" w:hAnsiTheme="minorHAnsi" w:cstheme="minorHAnsi"/>
          <w:szCs w:val="22"/>
        </w:rPr>
        <w:t>Principales p</w:t>
      </w:r>
      <w:r w:rsidRPr="002C601C">
        <w:rPr>
          <w:rFonts w:asciiTheme="minorHAnsi" w:hAnsiTheme="minorHAnsi" w:cstheme="minorHAnsi"/>
          <w:szCs w:val="22"/>
        </w:rPr>
        <w:t>ublications</w:t>
      </w:r>
      <w:r>
        <w:rPr>
          <w:rFonts w:asciiTheme="minorHAnsi" w:hAnsiTheme="minorHAnsi" w:cstheme="minorHAnsi"/>
          <w:szCs w:val="22"/>
        </w:rPr>
        <w:t xml:space="preserve"> de l’ensemble des équipes partenaires /</w:t>
      </w:r>
      <w:bookmarkEnd w:id="14"/>
      <w:r>
        <w:rPr>
          <w:rFonts w:asciiTheme="minorHAnsi" w:hAnsiTheme="minorHAnsi" w:cstheme="minorHAnsi"/>
          <w:szCs w:val="22"/>
        </w:rPr>
        <w:t xml:space="preserve"> </w:t>
      </w:r>
    </w:p>
    <w:p w14:paraId="2C27241A" w14:textId="77777777" w:rsidR="008E53E5" w:rsidRDefault="008E53E5" w:rsidP="008E53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426"/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</w:pPr>
      <w:r w:rsidRPr="00775B54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 xml:space="preserve">All </w:t>
      </w:r>
      <w:proofErr w:type="spellStart"/>
      <w:r w:rsidRPr="00775B54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>partner</w:t>
      </w:r>
      <w:proofErr w:type="spellEnd"/>
      <w:r w:rsidRPr="00775B54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 xml:space="preserve"> </w:t>
      </w:r>
      <w:proofErr w:type="gramStart"/>
      <w:r w:rsidRPr="00775B54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>teams</w:t>
      </w:r>
      <w:proofErr w:type="gramEnd"/>
      <w:r w:rsidRPr="00775B54">
        <w:rPr>
          <w:rFonts w:asciiTheme="minorHAnsi" w:eastAsia="Calibri" w:hAnsiTheme="minorHAnsi" w:cstheme="minorHAnsi"/>
          <w:b/>
          <w:bCs/>
          <w:i/>
          <w:iCs/>
          <w:color w:val="C00000"/>
          <w:sz w:val="28"/>
          <w:szCs w:val="28"/>
        </w:rPr>
        <w:t xml:space="preserve"> main publications</w:t>
      </w:r>
    </w:p>
    <w:p w14:paraId="74A0BADB" w14:textId="77777777" w:rsidR="008E53E5" w:rsidRDefault="008E53E5" w:rsidP="008E53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inorHAnsi" w:eastAsia="Calibr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E53E5" w:rsidRPr="00347A99" w14:paraId="205F41ED" w14:textId="77777777" w:rsidTr="00B7174D">
        <w:trPr>
          <w:trHeight w:val="20"/>
        </w:trPr>
        <w:tc>
          <w:tcPr>
            <w:tcW w:w="9288" w:type="dxa"/>
            <w:shd w:val="clear" w:color="auto" w:fill="E2DADA" w:themeFill="text2" w:themeFillTint="33"/>
          </w:tcPr>
          <w:p w14:paraId="552D535A" w14:textId="71EFC4F2" w:rsidR="008E53E5" w:rsidRPr="002F3FF8" w:rsidRDefault="008E53E5" w:rsidP="00B7174D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  <w:r w:rsidRPr="002C601C">
              <w:rPr>
                <w:rFonts w:asciiTheme="minorHAnsi" w:hAnsiTheme="minorHAnsi" w:cstheme="minorHAnsi"/>
              </w:rPr>
              <w:br w:type="page"/>
            </w:r>
            <w:r w:rsidRPr="002F3FF8">
              <w:rPr>
                <w:rFonts w:asciiTheme="minorHAnsi" w:hAnsiTheme="minorHAnsi" w:cstheme="minorHAnsi"/>
                <w:b/>
                <w:bCs/>
                <w:kern w:val="32"/>
              </w:rPr>
              <w:t>Principales publications de l’ensemble des équipes partenaires au cours des cinq dernières années</w:t>
            </w:r>
            <w:r w:rsidR="00AA5D22" w:rsidRPr="002F3FF8">
              <w:rPr>
                <w:rFonts w:asciiTheme="minorHAnsi" w:hAnsiTheme="minorHAnsi" w:cstheme="minorHAnsi"/>
                <w:b/>
                <w:bCs/>
                <w:kern w:val="32"/>
              </w:rPr>
              <w:t xml:space="preserve"> en lien avec le projet</w:t>
            </w:r>
            <w:r w:rsidRPr="002F3FF8">
              <w:rPr>
                <w:rFonts w:asciiTheme="minorHAnsi" w:hAnsiTheme="minorHAnsi" w:cstheme="minorHAnsi"/>
                <w:b/>
                <w:bCs/>
                <w:kern w:val="32"/>
              </w:rPr>
              <w:t xml:space="preserve"> (</w:t>
            </w:r>
            <w:r w:rsidR="00CA2597" w:rsidRPr="002F3FF8">
              <w:rPr>
                <w:rFonts w:asciiTheme="minorHAnsi" w:hAnsiTheme="minorHAnsi" w:cstheme="minorHAnsi"/>
                <w:b/>
                <w:bCs/>
                <w:kern w:val="32"/>
              </w:rPr>
              <w:t>maximum 15</w:t>
            </w:r>
            <w:r w:rsidRPr="002F3FF8">
              <w:rPr>
                <w:rFonts w:asciiTheme="minorHAnsi" w:hAnsiTheme="minorHAnsi" w:cstheme="minorHAnsi"/>
                <w:b/>
                <w:bCs/>
                <w:kern w:val="32"/>
              </w:rPr>
              <w:t>)</w:t>
            </w:r>
          </w:p>
          <w:p w14:paraId="46E37DD5" w14:textId="25E88246" w:rsidR="00B22E1F" w:rsidRPr="009009DE" w:rsidRDefault="008E53E5" w:rsidP="00B22E1F">
            <w:pPr>
              <w:spacing w:after="120"/>
              <w:rPr>
                <w:rFonts w:asciiTheme="minorHAnsi" w:hAnsiTheme="minorHAnsi" w:cstheme="minorHAnsi"/>
                <w:bCs/>
                <w:i/>
                <w:kern w:val="32"/>
                <w:lang w:val="en-US"/>
              </w:rPr>
            </w:pPr>
            <w:r w:rsidRPr="002F3FF8">
              <w:rPr>
                <w:rFonts w:asciiTheme="minorHAnsi" w:hAnsiTheme="minorHAnsi" w:cstheme="minorHAnsi"/>
                <w:bCs/>
                <w:i/>
                <w:kern w:val="32"/>
                <w:lang w:val="en-US"/>
              </w:rPr>
              <w:t xml:space="preserve">All partner teams </w:t>
            </w:r>
            <w:proofErr w:type="gramStart"/>
            <w:r w:rsidRPr="002F3FF8">
              <w:rPr>
                <w:rFonts w:asciiTheme="minorHAnsi" w:hAnsiTheme="minorHAnsi" w:cstheme="minorHAnsi"/>
                <w:bCs/>
                <w:i/>
                <w:kern w:val="32"/>
                <w:lang w:val="en-US"/>
              </w:rPr>
              <w:t>main</w:t>
            </w:r>
            <w:proofErr w:type="gramEnd"/>
            <w:r w:rsidRPr="002F3FF8">
              <w:rPr>
                <w:rFonts w:asciiTheme="minorHAnsi" w:hAnsiTheme="minorHAnsi" w:cstheme="minorHAnsi"/>
                <w:bCs/>
                <w:i/>
                <w:kern w:val="32"/>
                <w:lang w:val="en-US"/>
              </w:rPr>
              <w:t xml:space="preserve"> publications main publications over the last five years (max. 15)</w:t>
            </w:r>
          </w:p>
        </w:tc>
      </w:tr>
      <w:tr w:rsidR="008E53E5" w:rsidRPr="00347A99" w14:paraId="63CDF816" w14:textId="77777777" w:rsidTr="00B7174D">
        <w:trPr>
          <w:trHeight w:val="567"/>
        </w:trPr>
        <w:tc>
          <w:tcPr>
            <w:tcW w:w="9288" w:type="dxa"/>
            <w:vAlign w:val="center"/>
          </w:tcPr>
          <w:p w14:paraId="7EE4A129" w14:textId="77777777" w:rsidR="008E53E5" w:rsidRDefault="008E53E5" w:rsidP="00B7174D">
            <w:pPr>
              <w:rPr>
                <w:rFonts w:asciiTheme="minorHAnsi" w:hAnsiTheme="minorHAnsi" w:cstheme="minorHAnsi"/>
                <w:kern w:val="32"/>
                <w:lang w:val="en-GB"/>
              </w:rPr>
            </w:pPr>
          </w:p>
          <w:p w14:paraId="51E5A1CB" w14:textId="77777777" w:rsidR="002F3FF8" w:rsidRDefault="002F3FF8" w:rsidP="00B7174D">
            <w:pPr>
              <w:rPr>
                <w:rFonts w:asciiTheme="minorHAnsi" w:hAnsiTheme="minorHAnsi" w:cstheme="minorHAnsi"/>
                <w:kern w:val="32"/>
                <w:lang w:val="en-GB"/>
              </w:rPr>
            </w:pPr>
          </w:p>
          <w:p w14:paraId="0170EA02" w14:textId="77777777" w:rsidR="002F3FF8" w:rsidRPr="008E53E5" w:rsidRDefault="002F3FF8" w:rsidP="00B7174D">
            <w:pPr>
              <w:rPr>
                <w:rFonts w:asciiTheme="minorHAnsi" w:hAnsiTheme="minorHAnsi" w:cstheme="minorHAnsi"/>
                <w:kern w:val="32"/>
                <w:lang w:val="en-GB"/>
              </w:rPr>
            </w:pPr>
          </w:p>
        </w:tc>
      </w:tr>
      <w:bookmarkEnd w:id="15"/>
    </w:tbl>
    <w:p w14:paraId="6FB34805" w14:textId="77777777" w:rsidR="008E53E5" w:rsidRPr="008E53E5" w:rsidRDefault="008E53E5" w:rsidP="008E53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inorHAnsi" w:eastAsia="Calibri" w:hAnsiTheme="minorHAnsi" w:cstheme="minorHAnsi"/>
          <w:color w:val="000000"/>
          <w:lang w:val="en-GB"/>
        </w:rPr>
      </w:pPr>
    </w:p>
    <w:sectPr w:rsidR="008E53E5" w:rsidRPr="008E53E5" w:rsidSect="001A459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47" w:bottom="1304" w:left="1247" w:header="709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88E0" w14:textId="77777777" w:rsidR="00160E82" w:rsidRDefault="00160E82">
      <w:r>
        <w:separator/>
      </w:r>
    </w:p>
  </w:endnote>
  <w:endnote w:type="continuationSeparator" w:id="0">
    <w:p w14:paraId="130D965B" w14:textId="77777777" w:rsidR="00160E82" w:rsidRDefault="001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FF86" w14:textId="64168404" w:rsidR="00C93F8B" w:rsidRDefault="00C93F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4596">
      <w:rPr>
        <w:noProof/>
        <w:color w:val="000000"/>
      </w:rPr>
      <w:t>2</w:t>
    </w:r>
    <w:r>
      <w:rPr>
        <w:color w:val="000000"/>
      </w:rPr>
      <w:fldChar w:fldCharType="end"/>
    </w:r>
  </w:p>
  <w:p w14:paraId="7D4B67EE" w14:textId="77777777" w:rsidR="00C93F8B" w:rsidRDefault="00C93F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6E0F" w14:textId="66FEACA2" w:rsidR="00C93F8B" w:rsidRPr="001A4596" w:rsidRDefault="001A4596" w:rsidP="001A4596">
    <w:pPr>
      <w:pStyle w:val="Pieddepage"/>
      <w:rPr>
        <w:rFonts w:asciiTheme="minorHAnsi" w:hAnsiTheme="minorHAnsi" w:cstheme="minorHAnsi"/>
        <w:i/>
        <w:color w:val="7F7F7F" w:themeColor="text1" w:themeTint="80"/>
        <w:sz w:val="22"/>
        <w:szCs w:val="22"/>
        <w:lang w:val="en-GB"/>
      </w:rPr>
    </w:pPr>
    <w:r w:rsidRPr="001A4596">
      <w:rPr>
        <w:rFonts w:asciiTheme="minorHAnsi" w:hAnsiTheme="minorHAnsi" w:cstheme="minorHAnsi"/>
        <w:i/>
        <w:sz w:val="22"/>
        <w:szCs w:val="22"/>
        <w:lang w:val="en-GB"/>
      </w:rPr>
      <w:t>MESSIDORE Call 202</w:t>
    </w:r>
    <w:r w:rsidR="00824B6B">
      <w:rPr>
        <w:rFonts w:asciiTheme="minorHAnsi" w:hAnsiTheme="minorHAnsi" w:cstheme="minorHAnsi"/>
        <w:i/>
        <w:sz w:val="22"/>
        <w:szCs w:val="22"/>
        <w:lang w:val="en-GB"/>
      </w:rPr>
      <w:t>5</w:t>
    </w:r>
    <w:r w:rsidRPr="001A4596">
      <w:rPr>
        <w:rFonts w:asciiTheme="minorHAnsi" w:hAnsiTheme="minorHAnsi" w:cstheme="minorHAnsi"/>
        <w:i/>
        <w:sz w:val="22"/>
        <w:szCs w:val="22"/>
        <w:lang w:val="en-GB"/>
      </w:rPr>
      <w:t xml:space="preserve"> – Inserm – Implemented by IReSP               </w:t>
    </w:r>
    <w:r w:rsidRPr="001A4596">
      <w:rPr>
        <w:rFonts w:asciiTheme="minorHAnsi" w:hAnsiTheme="minorHAnsi" w:cstheme="minorHAnsi"/>
        <w:i/>
        <w:noProof/>
        <w:sz w:val="22"/>
        <w:szCs w:val="22"/>
      </w:rPr>
      <w:drawing>
        <wp:inline distT="0" distB="0" distL="0" distR="0" wp14:anchorId="44B3D563" wp14:editId="420E19CC">
          <wp:extent cx="978467" cy="38660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7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4596">
      <w:rPr>
        <w:rFonts w:asciiTheme="minorHAnsi" w:hAnsiTheme="minorHAnsi" w:cstheme="minorHAnsi"/>
        <w:i/>
        <w:sz w:val="22"/>
        <w:szCs w:val="22"/>
        <w:lang w:val="en-GB"/>
      </w:rPr>
      <w:tab/>
    </w:r>
    <w:r w:rsidRPr="001A4596">
      <w:rPr>
        <w:rFonts w:asciiTheme="minorHAnsi" w:hAnsiTheme="minorHAnsi" w:cstheme="minorHAnsi"/>
        <w:i/>
        <w:sz w:val="22"/>
        <w:szCs w:val="22"/>
      </w:rPr>
      <w:fldChar w:fldCharType="begin"/>
    </w:r>
    <w:r w:rsidRPr="001A4596">
      <w:rPr>
        <w:rFonts w:asciiTheme="minorHAnsi" w:hAnsiTheme="minorHAnsi" w:cstheme="minorHAnsi"/>
        <w:i/>
        <w:sz w:val="22"/>
        <w:szCs w:val="22"/>
        <w:lang w:val="en-GB"/>
      </w:rPr>
      <w:instrText xml:space="preserve"> INCLUDEPICTURE "https://iresp.net/wp-content/themes/iresp/images/logo.jpg" \* MERGEFORMATINET </w:instrText>
    </w:r>
    <w:r w:rsidRPr="001A4596">
      <w:rPr>
        <w:rFonts w:asciiTheme="minorHAnsi" w:hAnsiTheme="minorHAnsi" w:cstheme="minorHAnsi"/>
        <w:i/>
        <w:sz w:val="22"/>
        <w:szCs w:val="22"/>
      </w:rPr>
      <w:fldChar w:fldCharType="end"/>
    </w:r>
    <w:r w:rsidR="00C93F8B" w:rsidRPr="001A4596">
      <w:rPr>
        <w:rFonts w:ascii="Calibri" w:eastAsia="Calibri" w:hAnsi="Calibri" w:cs="Calibri"/>
        <w:i/>
        <w:color w:val="000000"/>
        <w:sz w:val="20"/>
        <w:szCs w:val="20"/>
        <w:lang w:val="en-GB"/>
      </w:rPr>
      <w:t xml:space="preserve">Page </w:t>
    </w:r>
    <w:r w:rsidR="00C93F8B" w:rsidRPr="001A4596">
      <w:rPr>
        <w:rFonts w:ascii="Calibri" w:eastAsia="Calibri" w:hAnsi="Calibri" w:cs="Calibri"/>
        <w:i/>
        <w:color w:val="000000"/>
        <w:sz w:val="20"/>
        <w:szCs w:val="20"/>
      </w:rPr>
      <w:fldChar w:fldCharType="begin"/>
    </w:r>
    <w:r w:rsidR="00C93F8B" w:rsidRPr="001A4596">
      <w:rPr>
        <w:rFonts w:ascii="Calibri" w:eastAsia="Calibri" w:hAnsi="Calibri" w:cs="Calibri"/>
        <w:i/>
        <w:color w:val="000000"/>
        <w:sz w:val="20"/>
        <w:szCs w:val="20"/>
        <w:lang w:val="en-GB"/>
      </w:rPr>
      <w:instrText>PAGE</w:instrText>
    </w:r>
    <w:r w:rsidR="00C93F8B" w:rsidRPr="001A4596">
      <w:rPr>
        <w:rFonts w:ascii="Calibri" w:eastAsia="Calibri" w:hAnsi="Calibri" w:cs="Calibri"/>
        <w:i/>
        <w:color w:val="000000"/>
        <w:sz w:val="20"/>
        <w:szCs w:val="20"/>
      </w:rPr>
      <w:fldChar w:fldCharType="separate"/>
    </w:r>
    <w:r w:rsidR="00C47749">
      <w:rPr>
        <w:rFonts w:ascii="Calibri" w:eastAsia="Calibri" w:hAnsi="Calibri" w:cs="Calibri"/>
        <w:i/>
        <w:noProof/>
        <w:color w:val="000000"/>
        <w:sz w:val="20"/>
        <w:szCs w:val="20"/>
        <w:lang w:val="en-GB"/>
      </w:rPr>
      <w:t>5</w:t>
    </w:r>
    <w:r w:rsidR="00C93F8B" w:rsidRPr="001A4596">
      <w:rPr>
        <w:rFonts w:ascii="Calibri" w:eastAsia="Calibri" w:hAnsi="Calibri" w:cs="Calibri"/>
        <w:i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EF5C" w14:textId="1DF1DF15" w:rsidR="00C93F8B" w:rsidRPr="001A4596" w:rsidRDefault="001A4596">
    <w:pPr>
      <w:pStyle w:val="Pieddepage"/>
      <w:rPr>
        <w:rFonts w:asciiTheme="minorHAnsi" w:hAnsiTheme="minorHAnsi" w:cstheme="minorHAnsi"/>
        <w:i/>
        <w:color w:val="7F7F7F" w:themeColor="text1" w:themeTint="80"/>
        <w:sz w:val="22"/>
        <w:szCs w:val="22"/>
        <w:lang w:val="en-GB"/>
      </w:rPr>
    </w:pPr>
    <w:r w:rsidRPr="001A4596">
      <w:rPr>
        <w:rFonts w:asciiTheme="minorHAnsi" w:hAnsiTheme="minorHAnsi" w:cstheme="minorHAnsi"/>
        <w:i/>
        <w:sz w:val="22"/>
        <w:szCs w:val="22"/>
        <w:lang w:val="en-GB"/>
      </w:rPr>
      <w:t>MESSIDORE Call 202</w:t>
    </w:r>
    <w:r w:rsidR="00824B6B">
      <w:rPr>
        <w:rFonts w:asciiTheme="minorHAnsi" w:hAnsiTheme="minorHAnsi" w:cstheme="minorHAnsi"/>
        <w:i/>
        <w:sz w:val="22"/>
        <w:szCs w:val="22"/>
        <w:lang w:val="en-GB"/>
      </w:rPr>
      <w:t>5</w:t>
    </w:r>
    <w:r w:rsidR="00C93F8B" w:rsidRPr="001A4596">
      <w:rPr>
        <w:rFonts w:asciiTheme="minorHAnsi" w:hAnsiTheme="minorHAnsi" w:cstheme="minorHAnsi"/>
        <w:i/>
        <w:sz w:val="22"/>
        <w:szCs w:val="22"/>
        <w:lang w:val="en-GB"/>
      </w:rPr>
      <w:t xml:space="preserve"> – Inserm – Implemented by IReSP  </w:t>
    </w:r>
    <w:r>
      <w:rPr>
        <w:rFonts w:asciiTheme="minorHAnsi" w:hAnsiTheme="minorHAnsi" w:cstheme="minorHAnsi"/>
        <w:i/>
        <w:sz w:val="22"/>
        <w:szCs w:val="22"/>
        <w:lang w:val="en-GB"/>
      </w:rPr>
      <w:t xml:space="preserve">                  </w:t>
    </w:r>
    <w:r w:rsidR="00C93F8B" w:rsidRPr="001A4596">
      <w:rPr>
        <w:rFonts w:asciiTheme="minorHAnsi" w:hAnsiTheme="minorHAnsi" w:cstheme="minorHAnsi"/>
        <w:i/>
        <w:sz w:val="22"/>
        <w:szCs w:val="22"/>
      </w:rPr>
      <w:fldChar w:fldCharType="begin"/>
    </w:r>
    <w:r w:rsidR="00C93F8B" w:rsidRPr="001A4596">
      <w:rPr>
        <w:rFonts w:asciiTheme="minorHAnsi" w:hAnsiTheme="minorHAnsi" w:cstheme="minorHAnsi"/>
        <w:i/>
        <w:sz w:val="22"/>
        <w:szCs w:val="22"/>
        <w:lang w:val="en-GB"/>
      </w:rPr>
      <w:instrText xml:space="preserve"> INCLUDEPICTURE "https://iresp.net/wp-content/themes/iresp/images/logo.jpg" \* MERGEFORMATINET </w:instrText>
    </w:r>
    <w:r w:rsidR="00C93F8B" w:rsidRPr="001A4596">
      <w:rPr>
        <w:rFonts w:asciiTheme="minorHAnsi" w:hAnsiTheme="minorHAnsi" w:cstheme="minorHAnsi"/>
        <w:i/>
        <w:sz w:val="22"/>
        <w:szCs w:val="22"/>
      </w:rPr>
      <w:fldChar w:fldCharType="separate"/>
    </w:r>
    <w:r w:rsidR="00C93F8B" w:rsidRPr="001A4596">
      <w:rPr>
        <w:rFonts w:asciiTheme="minorHAnsi" w:hAnsiTheme="minorHAnsi" w:cstheme="minorHAnsi"/>
        <w:i/>
        <w:noProof/>
        <w:sz w:val="22"/>
        <w:szCs w:val="22"/>
      </w:rPr>
      <w:drawing>
        <wp:inline distT="0" distB="0" distL="0" distR="0" wp14:anchorId="2DA852AD" wp14:editId="2D787231">
          <wp:extent cx="978467" cy="386606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7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F8B" w:rsidRPr="001A4596">
      <w:rPr>
        <w:rFonts w:asciiTheme="minorHAnsi" w:hAnsiTheme="minorHAnsi" w:cstheme="minorHAnsi"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471A" w14:textId="77777777" w:rsidR="00160E82" w:rsidRDefault="00160E82">
      <w:r>
        <w:separator/>
      </w:r>
    </w:p>
  </w:footnote>
  <w:footnote w:type="continuationSeparator" w:id="0">
    <w:p w14:paraId="3F71D8D0" w14:textId="77777777" w:rsidR="00160E82" w:rsidRDefault="00160E82">
      <w:r>
        <w:continuationSeparator/>
      </w:r>
    </w:p>
  </w:footnote>
  <w:footnote w:id="1">
    <w:p w14:paraId="561B59AC" w14:textId="729CEF48" w:rsidR="00C652C5" w:rsidRPr="003A7A83" w:rsidRDefault="00C652C5" w:rsidP="00110CA0">
      <w:pPr>
        <w:pStyle w:val="Notedebasdepage"/>
        <w:rPr>
          <w:rFonts w:asciiTheme="minorHAnsi" w:hAnsiTheme="minorHAnsi" w:cstheme="minorHAnsi"/>
          <w:i/>
          <w:iCs/>
          <w:sz w:val="18"/>
          <w:szCs w:val="18"/>
        </w:rPr>
      </w:pPr>
      <w:r w:rsidRPr="003A7A83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3A7A83">
        <w:rPr>
          <w:rFonts w:asciiTheme="minorHAnsi" w:hAnsiTheme="minorHAnsi" w:cstheme="minorHAnsi"/>
          <w:sz w:val="18"/>
          <w:szCs w:val="18"/>
        </w:rPr>
        <w:t xml:space="preserve"> Peut être différent du responsable hiérarchique de l’équipe</w:t>
      </w:r>
      <w:r w:rsidR="00630281">
        <w:rPr>
          <w:rFonts w:asciiTheme="minorHAnsi" w:hAnsiTheme="minorHAnsi" w:cstheme="minorHAnsi"/>
          <w:sz w:val="18"/>
          <w:szCs w:val="18"/>
        </w:rPr>
        <w:t xml:space="preserve"> </w:t>
      </w:r>
      <w:r w:rsidRPr="003A7A83">
        <w:rPr>
          <w:rFonts w:asciiTheme="minorHAnsi" w:hAnsiTheme="minorHAnsi" w:cstheme="minorHAnsi"/>
          <w:sz w:val="18"/>
          <w:szCs w:val="18"/>
        </w:rPr>
        <w:t xml:space="preserve">/ </w:t>
      </w:r>
      <w:r w:rsidRPr="003A7A83">
        <w:rPr>
          <w:rFonts w:asciiTheme="minorHAnsi" w:hAnsiTheme="minorHAnsi" w:cstheme="minorHAnsi"/>
          <w:i/>
          <w:iCs/>
          <w:sz w:val="18"/>
          <w:szCs w:val="18"/>
        </w:rPr>
        <w:t>Can be different of the hierarchical head of the team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9"/>
    </w:tblGrid>
    <w:tr w:rsidR="00C57A16" w14:paraId="5B560DE7" w14:textId="77777777" w:rsidTr="0031075B">
      <w:tc>
        <w:tcPr>
          <w:tcW w:w="4677" w:type="dxa"/>
        </w:tcPr>
        <w:p w14:paraId="318792A1" w14:textId="77777777" w:rsidR="00C57A16" w:rsidRDefault="00C57A16" w:rsidP="00C57A16">
          <w:r w:rsidRPr="004F529A">
            <w:rPr>
              <w:noProof/>
            </w:rPr>
            <w:drawing>
              <wp:inline distT="0" distB="0" distL="0" distR="0" wp14:anchorId="0F604BCF" wp14:editId="7C490575">
                <wp:extent cx="1675230" cy="1019175"/>
                <wp:effectExtent l="0" t="0" r="1270" b="0"/>
                <wp:docPr id="568582858" name="Image 2" descr="Une image contenant texte, Police, capture d’écran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8582858" name="Image 2" descr="Une image contenant texte, Police, capture d’écran, logo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345" cy="104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9" w:type="dxa"/>
        </w:tcPr>
        <w:p w14:paraId="3910FA10" w14:textId="77777777" w:rsidR="00C57A16" w:rsidRDefault="00C57A16" w:rsidP="00C57A16">
          <w:pPr>
            <w:jc w:val="right"/>
          </w:pPr>
          <w:r>
            <w:rPr>
              <w:noProof/>
            </w:rPr>
            <w:drawing>
              <wp:inline distT="0" distB="0" distL="0" distR="0" wp14:anchorId="186361BA" wp14:editId="37A8D8BD">
                <wp:extent cx="1702190" cy="1019542"/>
                <wp:effectExtent l="0" t="0" r="0" b="9525"/>
                <wp:docPr id="1201003323" name="Image 1201003323" descr="Une image contenant texte, Police, capture d’écran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, Police, capture d’écran, logo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22" cy="102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ECE130" w14:textId="77777777" w:rsidR="00C57A16" w:rsidRPr="00C57A16" w:rsidRDefault="00C57A16" w:rsidP="00C57A1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E77"/>
    <w:multiLevelType w:val="hybridMultilevel"/>
    <w:tmpl w:val="A2226B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92625"/>
    <w:multiLevelType w:val="hybridMultilevel"/>
    <w:tmpl w:val="EFCCFF06"/>
    <w:lvl w:ilvl="0" w:tplc="4B068E4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BFB"/>
    <w:multiLevelType w:val="hybridMultilevel"/>
    <w:tmpl w:val="8DCC62CE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15A0"/>
    <w:multiLevelType w:val="hybridMultilevel"/>
    <w:tmpl w:val="B25052AA"/>
    <w:lvl w:ilvl="0" w:tplc="5B2C1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B43DA"/>
    <w:multiLevelType w:val="multilevel"/>
    <w:tmpl w:val="97A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515DE"/>
    <w:multiLevelType w:val="hybridMultilevel"/>
    <w:tmpl w:val="7B667DBC"/>
    <w:lvl w:ilvl="0" w:tplc="F83246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712FA7"/>
    <w:multiLevelType w:val="hybridMultilevel"/>
    <w:tmpl w:val="8DAC7E74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C5A03"/>
    <w:multiLevelType w:val="hybridMultilevel"/>
    <w:tmpl w:val="F3FA78C0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957B6"/>
    <w:multiLevelType w:val="hybridMultilevel"/>
    <w:tmpl w:val="482647B8"/>
    <w:lvl w:ilvl="0" w:tplc="757ED46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E47FC7"/>
    <w:multiLevelType w:val="multilevel"/>
    <w:tmpl w:val="B8A667D4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8104F59"/>
    <w:multiLevelType w:val="hybridMultilevel"/>
    <w:tmpl w:val="96E8E3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C7A29"/>
    <w:multiLevelType w:val="hybridMultilevel"/>
    <w:tmpl w:val="9C1C6BCA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20C9C"/>
    <w:multiLevelType w:val="hybridMultilevel"/>
    <w:tmpl w:val="EFC4CBD2"/>
    <w:lvl w:ilvl="0" w:tplc="BAAAACF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904432"/>
    <w:multiLevelType w:val="hybridMultilevel"/>
    <w:tmpl w:val="D5E40A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A3A06"/>
    <w:multiLevelType w:val="hybridMultilevel"/>
    <w:tmpl w:val="C66A67A4"/>
    <w:lvl w:ilvl="0" w:tplc="6E6A76CA">
      <w:start w:val="1"/>
      <w:numFmt w:val="decimal"/>
      <w:lvlText w:val="%1-"/>
      <w:lvlJc w:val="left"/>
      <w:pPr>
        <w:ind w:left="55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76" w:hanging="360"/>
      </w:pPr>
    </w:lvl>
    <w:lvl w:ilvl="2" w:tplc="040C001B" w:tentative="1">
      <w:start w:val="1"/>
      <w:numFmt w:val="lowerRoman"/>
      <w:lvlText w:val="%3."/>
      <w:lvlJc w:val="right"/>
      <w:pPr>
        <w:ind w:left="1996" w:hanging="180"/>
      </w:pPr>
    </w:lvl>
    <w:lvl w:ilvl="3" w:tplc="040C000F" w:tentative="1">
      <w:start w:val="1"/>
      <w:numFmt w:val="decimal"/>
      <w:lvlText w:val="%4."/>
      <w:lvlJc w:val="left"/>
      <w:pPr>
        <w:ind w:left="2716" w:hanging="360"/>
      </w:pPr>
    </w:lvl>
    <w:lvl w:ilvl="4" w:tplc="040C0019" w:tentative="1">
      <w:start w:val="1"/>
      <w:numFmt w:val="lowerLetter"/>
      <w:lvlText w:val="%5."/>
      <w:lvlJc w:val="left"/>
      <w:pPr>
        <w:ind w:left="3436" w:hanging="360"/>
      </w:pPr>
    </w:lvl>
    <w:lvl w:ilvl="5" w:tplc="040C001B" w:tentative="1">
      <w:start w:val="1"/>
      <w:numFmt w:val="lowerRoman"/>
      <w:lvlText w:val="%6."/>
      <w:lvlJc w:val="right"/>
      <w:pPr>
        <w:ind w:left="4156" w:hanging="180"/>
      </w:pPr>
    </w:lvl>
    <w:lvl w:ilvl="6" w:tplc="040C000F" w:tentative="1">
      <w:start w:val="1"/>
      <w:numFmt w:val="decimal"/>
      <w:lvlText w:val="%7."/>
      <w:lvlJc w:val="left"/>
      <w:pPr>
        <w:ind w:left="4876" w:hanging="360"/>
      </w:pPr>
    </w:lvl>
    <w:lvl w:ilvl="7" w:tplc="040C0019" w:tentative="1">
      <w:start w:val="1"/>
      <w:numFmt w:val="lowerLetter"/>
      <w:lvlText w:val="%8."/>
      <w:lvlJc w:val="left"/>
      <w:pPr>
        <w:ind w:left="5596" w:hanging="360"/>
      </w:pPr>
    </w:lvl>
    <w:lvl w:ilvl="8" w:tplc="040C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5" w15:restartNumberingAfterBreak="0">
    <w:nsid w:val="2107433C"/>
    <w:multiLevelType w:val="hybridMultilevel"/>
    <w:tmpl w:val="2C146618"/>
    <w:lvl w:ilvl="0" w:tplc="4260A9C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  <w:color w:val="B70E0C" w:themeColor="accent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84D21"/>
    <w:multiLevelType w:val="multilevel"/>
    <w:tmpl w:val="7D12AC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2BFA58C4"/>
    <w:multiLevelType w:val="multilevel"/>
    <w:tmpl w:val="D30C24F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2CC1165B"/>
    <w:multiLevelType w:val="hybridMultilevel"/>
    <w:tmpl w:val="D130AE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F5F30"/>
    <w:multiLevelType w:val="hybridMultilevel"/>
    <w:tmpl w:val="B0CAA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639EC"/>
    <w:multiLevelType w:val="multilevel"/>
    <w:tmpl w:val="BEBCD9F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1F36B7C"/>
    <w:multiLevelType w:val="hybridMultilevel"/>
    <w:tmpl w:val="A8264DDA"/>
    <w:lvl w:ilvl="0" w:tplc="4260A9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791D"/>
    <w:multiLevelType w:val="multilevel"/>
    <w:tmpl w:val="37BC7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3877BCA"/>
    <w:multiLevelType w:val="hybridMultilevel"/>
    <w:tmpl w:val="96D4BF8A"/>
    <w:lvl w:ilvl="0" w:tplc="C6CAA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85A9B"/>
    <w:multiLevelType w:val="hybridMultilevel"/>
    <w:tmpl w:val="6346DC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A1B0B"/>
    <w:multiLevelType w:val="hybridMultilevel"/>
    <w:tmpl w:val="37B8E7A0"/>
    <w:lvl w:ilvl="0" w:tplc="4260A9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3570D"/>
    <w:multiLevelType w:val="hybridMultilevel"/>
    <w:tmpl w:val="ACA6DAF4"/>
    <w:lvl w:ilvl="0" w:tplc="757ED46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15BE0"/>
    <w:multiLevelType w:val="hybridMultilevel"/>
    <w:tmpl w:val="A2226B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B07DA5"/>
    <w:multiLevelType w:val="hybridMultilevel"/>
    <w:tmpl w:val="0CD81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E1465"/>
    <w:multiLevelType w:val="hybridMultilevel"/>
    <w:tmpl w:val="0F64EFA8"/>
    <w:lvl w:ilvl="0" w:tplc="36F2686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53F28"/>
    <w:multiLevelType w:val="hybridMultilevel"/>
    <w:tmpl w:val="A2226B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E819C3"/>
    <w:multiLevelType w:val="hybridMultilevel"/>
    <w:tmpl w:val="2CFC4ED2"/>
    <w:lvl w:ilvl="0" w:tplc="4260A9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6764E"/>
    <w:multiLevelType w:val="hybridMultilevel"/>
    <w:tmpl w:val="EFC4CBD2"/>
    <w:lvl w:ilvl="0" w:tplc="BAAAACF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183F88"/>
    <w:multiLevelType w:val="hybridMultilevel"/>
    <w:tmpl w:val="16A892DA"/>
    <w:lvl w:ilvl="0" w:tplc="4260A9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5152B"/>
    <w:multiLevelType w:val="hybridMultilevel"/>
    <w:tmpl w:val="B0ECC9D0"/>
    <w:lvl w:ilvl="0" w:tplc="4260A9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B48B1"/>
    <w:multiLevelType w:val="multilevel"/>
    <w:tmpl w:val="FA7C02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5CE45611"/>
    <w:multiLevelType w:val="hybridMultilevel"/>
    <w:tmpl w:val="3CF259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14974"/>
    <w:multiLevelType w:val="hybridMultilevel"/>
    <w:tmpl w:val="36A6DD12"/>
    <w:lvl w:ilvl="0" w:tplc="C21E8A0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color w:val="C00000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E59EC"/>
    <w:multiLevelType w:val="hybridMultilevel"/>
    <w:tmpl w:val="FE9A2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056AB"/>
    <w:multiLevelType w:val="hybridMultilevel"/>
    <w:tmpl w:val="57A8400C"/>
    <w:lvl w:ilvl="0" w:tplc="757ED4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40225"/>
    <w:multiLevelType w:val="hybridMultilevel"/>
    <w:tmpl w:val="283E38B8"/>
    <w:lvl w:ilvl="0" w:tplc="61CA1C5C">
      <w:start w:val="1"/>
      <w:numFmt w:val="decimal"/>
      <w:lvlText w:val="%1."/>
      <w:lvlJc w:val="left"/>
      <w:pPr>
        <w:ind w:left="360" w:hanging="360"/>
      </w:pPr>
      <w:rPr>
        <w:b/>
        <w:color w:val="B70E0C" w:themeColor="accent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5C4CA5"/>
    <w:multiLevelType w:val="hybridMultilevel"/>
    <w:tmpl w:val="338CD470"/>
    <w:lvl w:ilvl="0" w:tplc="7C9495DA">
      <w:start w:val="1"/>
      <w:numFmt w:val="decimal"/>
      <w:lvlText w:val="%1."/>
      <w:lvlJc w:val="left"/>
      <w:pPr>
        <w:ind w:left="360" w:hanging="360"/>
      </w:pPr>
      <w:rPr>
        <w:b/>
        <w:color w:val="B70E0C" w:themeColor="accent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7C4352"/>
    <w:multiLevelType w:val="hybridMultilevel"/>
    <w:tmpl w:val="435476EE"/>
    <w:lvl w:ilvl="0" w:tplc="FF60A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D133E"/>
    <w:multiLevelType w:val="hybridMultilevel"/>
    <w:tmpl w:val="A2226B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C20B9F"/>
    <w:multiLevelType w:val="hybridMultilevel"/>
    <w:tmpl w:val="3D7060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A860FA"/>
    <w:multiLevelType w:val="hybridMultilevel"/>
    <w:tmpl w:val="9BB279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07692">
    <w:abstractNumId w:val="20"/>
  </w:num>
  <w:num w:numId="2" w16cid:durableId="444619800">
    <w:abstractNumId w:val="22"/>
  </w:num>
  <w:num w:numId="3" w16cid:durableId="744693611">
    <w:abstractNumId w:val="16"/>
  </w:num>
  <w:num w:numId="4" w16cid:durableId="773479570">
    <w:abstractNumId w:val="35"/>
  </w:num>
  <w:num w:numId="5" w16cid:durableId="757747575">
    <w:abstractNumId w:val="18"/>
  </w:num>
  <w:num w:numId="6" w16cid:durableId="1075862958">
    <w:abstractNumId w:val="13"/>
  </w:num>
  <w:num w:numId="7" w16cid:durableId="801537043">
    <w:abstractNumId w:val="17"/>
  </w:num>
  <w:num w:numId="8" w16cid:durableId="588806624">
    <w:abstractNumId w:val="33"/>
  </w:num>
  <w:num w:numId="9" w16cid:durableId="1694107962">
    <w:abstractNumId w:val="8"/>
  </w:num>
  <w:num w:numId="10" w16cid:durableId="574051973">
    <w:abstractNumId w:val="9"/>
  </w:num>
  <w:num w:numId="11" w16cid:durableId="1008287294">
    <w:abstractNumId w:val="3"/>
  </w:num>
  <w:num w:numId="12" w16cid:durableId="1120224530">
    <w:abstractNumId w:val="19"/>
  </w:num>
  <w:num w:numId="13" w16cid:durableId="1289824633">
    <w:abstractNumId w:val="7"/>
  </w:num>
  <w:num w:numId="14" w16cid:durableId="1198006855">
    <w:abstractNumId w:val="24"/>
  </w:num>
  <w:num w:numId="15" w16cid:durableId="2039430657">
    <w:abstractNumId w:val="29"/>
  </w:num>
  <w:num w:numId="16" w16cid:durableId="369455475">
    <w:abstractNumId w:val="42"/>
  </w:num>
  <w:num w:numId="17" w16cid:durableId="2038042784">
    <w:abstractNumId w:val="2"/>
  </w:num>
  <w:num w:numId="18" w16cid:durableId="99491791">
    <w:abstractNumId w:val="36"/>
  </w:num>
  <w:num w:numId="19" w16cid:durableId="1942831286">
    <w:abstractNumId w:val="45"/>
  </w:num>
  <w:num w:numId="20" w16cid:durableId="369962534">
    <w:abstractNumId w:val="43"/>
  </w:num>
  <w:num w:numId="21" w16cid:durableId="118498120">
    <w:abstractNumId w:val="0"/>
  </w:num>
  <w:num w:numId="22" w16cid:durableId="1023360405">
    <w:abstractNumId w:val="26"/>
  </w:num>
  <w:num w:numId="23" w16cid:durableId="1357582975">
    <w:abstractNumId w:val="12"/>
  </w:num>
  <w:num w:numId="24" w16cid:durableId="1495099933">
    <w:abstractNumId w:val="32"/>
  </w:num>
  <w:num w:numId="25" w16cid:durableId="2047751217">
    <w:abstractNumId w:val="5"/>
  </w:num>
  <w:num w:numId="26" w16cid:durableId="1688560999">
    <w:abstractNumId w:val="23"/>
  </w:num>
  <w:num w:numId="27" w16cid:durableId="334115426">
    <w:abstractNumId w:val="25"/>
  </w:num>
  <w:num w:numId="28" w16cid:durableId="1431390266">
    <w:abstractNumId w:val="21"/>
  </w:num>
  <w:num w:numId="29" w16cid:durableId="246379033">
    <w:abstractNumId w:val="44"/>
  </w:num>
  <w:num w:numId="30" w16cid:durableId="1001858185">
    <w:abstractNumId w:val="27"/>
  </w:num>
  <w:num w:numId="31" w16cid:durableId="1296060193">
    <w:abstractNumId w:val="41"/>
  </w:num>
  <w:num w:numId="32" w16cid:durableId="1410615441">
    <w:abstractNumId w:val="40"/>
  </w:num>
  <w:num w:numId="33" w16cid:durableId="943728597">
    <w:abstractNumId w:val="15"/>
  </w:num>
  <w:num w:numId="34" w16cid:durableId="753668806">
    <w:abstractNumId w:val="39"/>
  </w:num>
  <w:num w:numId="35" w16cid:durableId="527836194">
    <w:abstractNumId w:val="11"/>
  </w:num>
  <w:num w:numId="36" w16cid:durableId="1173060436">
    <w:abstractNumId w:val="6"/>
  </w:num>
  <w:num w:numId="37" w16cid:durableId="563107415">
    <w:abstractNumId w:val="31"/>
  </w:num>
  <w:num w:numId="38" w16cid:durableId="842090305">
    <w:abstractNumId w:val="37"/>
  </w:num>
  <w:num w:numId="39" w16cid:durableId="794104970">
    <w:abstractNumId w:val="28"/>
  </w:num>
  <w:num w:numId="40" w16cid:durableId="1858079065">
    <w:abstractNumId w:val="30"/>
  </w:num>
  <w:num w:numId="41" w16cid:durableId="1554391447">
    <w:abstractNumId w:val="14"/>
  </w:num>
  <w:num w:numId="42" w16cid:durableId="207570948">
    <w:abstractNumId w:val="38"/>
  </w:num>
  <w:num w:numId="43" w16cid:durableId="1662193414">
    <w:abstractNumId w:val="1"/>
  </w:num>
  <w:num w:numId="44" w16cid:durableId="743334845">
    <w:abstractNumId w:val="4"/>
  </w:num>
  <w:num w:numId="45" w16cid:durableId="1301764370">
    <w:abstractNumId w:val="34"/>
  </w:num>
  <w:num w:numId="46" w16cid:durableId="1876892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C7"/>
    <w:rsid w:val="00022498"/>
    <w:rsid w:val="00024A66"/>
    <w:rsid w:val="000320C2"/>
    <w:rsid w:val="00033300"/>
    <w:rsid w:val="0003445F"/>
    <w:rsid w:val="0004144C"/>
    <w:rsid w:val="0004725F"/>
    <w:rsid w:val="00047FC6"/>
    <w:rsid w:val="000626A6"/>
    <w:rsid w:val="0007308A"/>
    <w:rsid w:val="0007452A"/>
    <w:rsid w:val="00076552"/>
    <w:rsid w:val="000807C7"/>
    <w:rsid w:val="00081565"/>
    <w:rsid w:val="0009120F"/>
    <w:rsid w:val="0009129B"/>
    <w:rsid w:val="00092787"/>
    <w:rsid w:val="000962C5"/>
    <w:rsid w:val="00096D8A"/>
    <w:rsid w:val="000A0198"/>
    <w:rsid w:val="000A302F"/>
    <w:rsid w:val="000B009A"/>
    <w:rsid w:val="000B473F"/>
    <w:rsid w:val="000B61FC"/>
    <w:rsid w:val="000B7B60"/>
    <w:rsid w:val="000C2302"/>
    <w:rsid w:val="000C2AA0"/>
    <w:rsid w:val="000C35B7"/>
    <w:rsid w:val="000D0FB2"/>
    <w:rsid w:val="000D47C8"/>
    <w:rsid w:val="000E3B1B"/>
    <w:rsid w:val="000F2E45"/>
    <w:rsid w:val="000F741D"/>
    <w:rsid w:val="00104ABF"/>
    <w:rsid w:val="00105186"/>
    <w:rsid w:val="00106FA8"/>
    <w:rsid w:val="00110CA0"/>
    <w:rsid w:val="001116D4"/>
    <w:rsid w:val="00112140"/>
    <w:rsid w:val="001154C3"/>
    <w:rsid w:val="00123834"/>
    <w:rsid w:val="001246BD"/>
    <w:rsid w:val="00124F52"/>
    <w:rsid w:val="00125278"/>
    <w:rsid w:val="001407EE"/>
    <w:rsid w:val="00145BFD"/>
    <w:rsid w:val="00146FA4"/>
    <w:rsid w:val="00150276"/>
    <w:rsid w:val="00156ABA"/>
    <w:rsid w:val="00160E82"/>
    <w:rsid w:val="001637CA"/>
    <w:rsid w:val="00171DC2"/>
    <w:rsid w:val="00172059"/>
    <w:rsid w:val="0017486B"/>
    <w:rsid w:val="00175E9C"/>
    <w:rsid w:val="00176D1A"/>
    <w:rsid w:val="0017708F"/>
    <w:rsid w:val="001803B6"/>
    <w:rsid w:val="00181967"/>
    <w:rsid w:val="00182F7B"/>
    <w:rsid w:val="00191E37"/>
    <w:rsid w:val="001923B5"/>
    <w:rsid w:val="001A02C1"/>
    <w:rsid w:val="001A3250"/>
    <w:rsid w:val="001A37C4"/>
    <w:rsid w:val="001A4596"/>
    <w:rsid w:val="001A508F"/>
    <w:rsid w:val="001A676B"/>
    <w:rsid w:val="001B2673"/>
    <w:rsid w:val="001C3F3D"/>
    <w:rsid w:val="001D1D1B"/>
    <w:rsid w:val="001D1D47"/>
    <w:rsid w:val="001D1F73"/>
    <w:rsid w:val="001D2C50"/>
    <w:rsid w:val="001D7040"/>
    <w:rsid w:val="001F7284"/>
    <w:rsid w:val="001F7518"/>
    <w:rsid w:val="002041DD"/>
    <w:rsid w:val="00204B7E"/>
    <w:rsid w:val="00206A24"/>
    <w:rsid w:val="002110E1"/>
    <w:rsid w:val="0021300B"/>
    <w:rsid w:val="002133ED"/>
    <w:rsid w:val="002213EF"/>
    <w:rsid w:val="00224299"/>
    <w:rsid w:val="002264E6"/>
    <w:rsid w:val="00233624"/>
    <w:rsid w:val="00233B94"/>
    <w:rsid w:val="002455AF"/>
    <w:rsid w:val="00246989"/>
    <w:rsid w:val="00252B27"/>
    <w:rsid w:val="00255599"/>
    <w:rsid w:val="002568EC"/>
    <w:rsid w:val="002624B2"/>
    <w:rsid w:val="00263D58"/>
    <w:rsid w:val="00266B53"/>
    <w:rsid w:val="0027352A"/>
    <w:rsid w:val="0027381C"/>
    <w:rsid w:val="002800B0"/>
    <w:rsid w:val="00283F6F"/>
    <w:rsid w:val="002866F3"/>
    <w:rsid w:val="00293C1C"/>
    <w:rsid w:val="00294876"/>
    <w:rsid w:val="00294B60"/>
    <w:rsid w:val="002A2A93"/>
    <w:rsid w:val="002A4BC1"/>
    <w:rsid w:val="002A7945"/>
    <w:rsid w:val="002B1E29"/>
    <w:rsid w:val="002B33A5"/>
    <w:rsid w:val="002B6679"/>
    <w:rsid w:val="002B7595"/>
    <w:rsid w:val="002B7D6D"/>
    <w:rsid w:val="002C0E54"/>
    <w:rsid w:val="002C4C66"/>
    <w:rsid w:val="002C601C"/>
    <w:rsid w:val="002C6D92"/>
    <w:rsid w:val="002D08EB"/>
    <w:rsid w:val="002D08F9"/>
    <w:rsid w:val="002D0F99"/>
    <w:rsid w:val="002D17C2"/>
    <w:rsid w:val="002E3278"/>
    <w:rsid w:val="002E61B8"/>
    <w:rsid w:val="002E690F"/>
    <w:rsid w:val="002E6F47"/>
    <w:rsid w:val="002F36F4"/>
    <w:rsid w:val="002F3FF8"/>
    <w:rsid w:val="002F6467"/>
    <w:rsid w:val="00300BD1"/>
    <w:rsid w:val="00306DC8"/>
    <w:rsid w:val="00307520"/>
    <w:rsid w:val="003103A1"/>
    <w:rsid w:val="00313289"/>
    <w:rsid w:val="00316548"/>
    <w:rsid w:val="003179E7"/>
    <w:rsid w:val="00322641"/>
    <w:rsid w:val="00326B69"/>
    <w:rsid w:val="00334244"/>
    <w:rsid w:val="00336007"/>
    <w:rsid w:val="003376D0"/>
    <w:rsid w:val="00342D2F"/>
    <w:rsid w:val="0034394E"/>
    <w:rsid w:val="00346CB8"/>
    <w:rsid w:val="00347A99"/>
    <w:rsid w:val="00367C14"/>
    <w:rsid w:val="00370A36"/>
    <w:rsid w:val="00374756"/>
    <w:rsid w:val="00377098"/>
    <w:rsid w:val="00381B02"/>
    <w:rsid w:val="00382748"/>
    <w:rsid w:val="0038449A"/>
    <w:rsid w:val="003A6F6E"/>
    <w:rsid w:val="003A7A83"/>
    <w:rsid w:val="003D0D49"/>
    <w:rsid w:val="003D2A87"/>
    <w:rsid w:val="003D4394"/>
    <w:rsid w:val="003D45E9"/>
    <w:rsid w:val="003E3CE1"/>
    <w:rsid w:val="003E504F"/>
    <w:rsid w:val="003F266B"/>
    <w:rsid w:val="003F3062"/>
    <w:rsid w:val="0040663B"/>
    <w:rsid w:val="00407EA8"/>
    <w:rsid w:val="00412727"/>
    <w:rsid w:val="00415F29"/>
    <w:rsid w:val="00420B5D"/>
    <w:rsid w:val="004224B8"/>
    <w:rsid w:val="004249B1"/>
    <w:rsid w:val="004272AD"/>
    <w:rsid w:val="00432CFB"/>
    <w:rsid w:val="00436ACD"/>
    <w:rsid w:val="00440B7A"/>
    <w:rsid w:val="00443363"/>
    <w:rsid w:val="00444620"/>
    <w:rsid w:val="004449AA"/>
    <w:rsid w:val="0044558A"/>
    <w:rsid w:val="00447A6B"/>
    <w:rsid w:val="00455A27"/>
    <w:rsid w:val="0045641D"/>
    <w:rsid w:val="00461BAA"/>
    <w:rsid w:val="004639EE"/>
    <w:rsid w:val="00467A17"/>
    <w:rsid w:val="0047038D"/>
    <w:rsid w:val="00470AAE"/>
    <w:rsid w:val="004726E3"/>
    <w:rsid w:val="00473E22"/>
    <w:rsid w:val="004763DD"/>
    <w:rsid w:val="004776CD"/>
    <w:rsid w:val="00483710"/>
    <w:rsid w:val="00483A21"/>
    <w:rsid w:val="004929CC"/>
    <w:rsid w:val="0049557E"/>
    <w:rsid w:val="004963EB"/>
    <w:rsid w:val="00496E97"/>
    <w:rsid w:val="004B01FE"/>
    <w:rsid w:val="004B08E5"/>
    <w:rsid w:val="004B3DE0"/>
    <w:rsid w:val="004B7EE5"/>
    <w:rsid w:val="004D4CA6"/>
    <w:rsid w:val="004E18E2"/>
    <w:rsid w:val="004E3967"/>
    <w:rsid w:val="004F28EB"/>
    <w:rsid w:val="004F2C2F"/>
    <w:rsid w:val="004F3EBA"/>
    <w:rsid w:val="004F645D"/>
    <w:rsid w:val="004F7065"/>
    <w:rsid w:val="0050506E"/>
    <w:rsid w:val="00505967"/>
    <w:rsid w:val="00505A26"/>
    <w:rsid w:val="00506201"/>
    <w:rsid w:val="00511651"/>
    <w:rsid w:val="00515371"/>
    <w:rsid w:val="00520C07"/>
    <w:rsid w:val="00527E5B"/>
    <w:rsid w:val="00531A7C"/>
    <w:rsid w:val="005570FD"/>
    <w:rsid w:val="0056380E"/>
    <w:rsid w:val="0058257C"/>
    <w:rsid w:val="0058329D"/>
    <w:rsid w:val="00584023"/>
    <w:rsid w:val="00586A20"/>
    <w:rsid w:val="005921FB"/>
    <w:rsid w:val="00594D82"/>
    <w:rsid w:val="005A19D8"/>
    <w:rsid w:val="005A4A87"/>
    <w:rsid w:val="005A60AD"/>
    <w:rsid w:val="005A6DF6"/>
    <w:rsid w:val="005A75CC"/>
    <w:rsid w:val="005B5410"/>
    <w:rsid w:val="005B6234"/>
    <w:rsid w:val="005C0F7E"/>
    <w:rsid w:val="005C1216"/>
    <w:rsid w:val="005C2A28"/>
    <w:rsid w:val="005D1C12"/>
    <w:rsid w:val="005D4DE5"/>
    <w:rsid w:val="005D6F00"/>
    <w:rsid w:val="005E3120"/>
    <w:rsid w:val="005F0802"/>
    <w:rsid w:val="005F22DA"/>
    <w:rsid w:val="005F2526"/>
    <w:rsid w:val="005F550F"/>
    <w:rsid w:val="0060426F"/>
    <w:rsid w:val="00604922"/>
    <w:rsid w:val="00607956"/>
    <w:rsid w:val="006105CE"/>
    <w:rsid w:val="00610EC8"/>
    <w:rsid w:val="00627E37"/>
    <w:rsid w:val="00630281"/>
    <w:rsid w:val="006350C7"/>
    <w:rsid w:val="006352E0"/>
    <w:rsid w:val="006365EA"/>
    <w:rsid w:val="00636730"/>
    <w:rsid w:val="0064076C"/>
    <w:rsid w:val="006415A3"/>
    <w:rsid w:val="006541EF"/>
    <w:rsid w:val="00655FF0"/>
    <w:rsid w:val="00657698"/>
    <w:rsid w:val="00661B2E"/>
    <w:rsid w:val="006660DB"/>
    <w:rsid w:val="00673B2D"/>
    <w:rsid w:val="00673FFA"/>
    <w:rsid w:val="00680FB5"/>
    <w:rsid w:val="0068669C"/>
    <w:rsid w:val="0069343E"/>
    <w:rsid w:val="00696AD4"/>
    <w:rsid w:val="006B63AB"/>
    <w:rsid w:val="006B65DD"/>
    <w:rsid w:val="006C0010"/>
    <w:rsid w:val="006C05DF"/>
    <w:rsid w:val="006C1AD6"/>
    <w:rsid w:val="006C5879"/>
    <w:rsid w:val="006C5D01"/>
    <w:rsid w:val="006C5F68"/>
    <w:rsid w:val="006D6C27"/>
    <w:rsid w:val="006F16C7"/>
    <w:rsid w:val="006F2AB0"/>
    <w:rsid w:val="006F422A"/>
    <w:rsid w:val="006F7D15"/>
    <w:rsid w:val="00704896"/>
    <w:rsid w:val="007056B7"/>
    <w:rsid w:val="0070767E"/>
    <w:rsid w:val="00715449"/>
    <w:rsid w:val="00720B2F"/>
    <w:rsid w:val="007211D7"/>
    <w:rsid w:val="00731E83"/>
    <w:rsid w:val="00737954"/>
    <w:rsid w:val="0074290D"/>
    <w:rsid w:val="00746742"/>
    <w:rsid w:val="00757672"/>
    <w:rsid w:val="00757C01"/>
    <w:rsid w:val="0076033F"/>
    <w:rsid w:val="00760590"/>
    <w:rsid w:val="00766A73"/>
    <w:rsid w:val="00770345"/>
    <w:rsid w:val="00771782"/>
    <w:rsid w:val="00775B54"/>
    <w:rsid w:val="00776E12"/>
    <w:rsid w:val="00780B14"/>
    <w:rsid w:val="0078185A"/>
    <w:rsid w:val="007859F3"/>
    <w:rsid w:val="00786297"/>
    <w:rsid w:val="007A18B8"/>
    <w:rsid w:val="007A26B5"/>
    <w:rsid w:val="007B2F69"/>
    <w:rsid w:val="007B6E1C"/>
    <w:rsid w:val="007C325C"/>
    <w:rsid w:val="007D340A"/>
    <w:rsid w:val="007D59A9"/>
    <w:rsid w:val="007D73B4"/>
    <w:rsid w:val="007D7441"/>
    <w:rsid w:val="007E2806"/>
    <w:rsid w:val="007E3411"/>
    <w:rsid w:val="007E648D"/>
    <w:rsid w:val="007F50DA"/>
    <w:rsid w:val="00803214"/>
    <w:rsid w:val="00811AA7"/>
    <w:rsid w:val="008206BE"/>
    <w:rsid w:val="00824B6B"/>
    <w:rsid w:val="00827E04"/>
    <w:rsid w:val="00830D6B"/>
    <w:rsid w:val="00831858"/>
    <w:rsid w:val="008334D7"/>
    <w:rsid w:val="0083741D"/>
    <w:rsid w:val="00840F05"/>
    <w:rsid w:val="00847624"/>
    <w:rsid w:val="00851C21"/>
    <w:rsid w:val="008530B8"/>
    <w:rsid w:val="00861C22"/>
    <w:rsid w:val="00863F1A"/>
    <w:rsid w:val="00867A1C"/>
    <w:rsid w:val="00871D66"/>
    <w:rsid w:val="00875DD5"/>
    <w:rsid w:val="00877744"/>
    <w:rsid w:val="0088130A"/>
    <w:rsid w:val="0088138F"/>
    <w:rsid w:val="0088313A"/>
    <w:rsid w:val="00884D24"/>
    <w:rsid w:val="008861F8"/>
    <w:rsid w:val="008871F7"/>
    <w:rsid w:val="00887FDB"/>
    <w:rsid w:val="008915E5"/>
    <w:rsid w:val="0089346B"/>
    <w:rsid w:val="008940F6"/>
    <w:rsid w:val="008A1508"/>
    <w:rsid w:val="008A206D"/>
    <w:rsid w:val="008A4C27"/>
    <w:rsid w:val="008A56C3"/>
    <w:rsid w:val="008B0083"/>
    <w:rsid w:val="008B302D"/>
    <w:rsid w:val="008B4F8E"/>
    <w:rsid w:val="008B4FDD"/>
    <w:rsid w:val="008B5BAF"/>
    <w:rsid w:val="008C0BA4"/>
    <w:rsid w:val="008C1732"/>
    <w:rsid w:val="008D0044"/>
    <w:rsid w:val="008D07CB"/>
    <w:rsid w:val="008E53E5"/>
    <w:rsid w:val="008F0A25"/>
    <w:rsid w:val="008F36BB"/>
    <w:rsid w:val="009009DE"/>
    <w:rsid w:val="009103AF"/>
    <w:rsid w:val="00914BC1"/>
    <w:rsid w:val="00927A31"/>
    <w:rsid w:val="00927AEC"/>
    <w:rsid w:val="00930961"/>
    <w:rsid w:val="0093183B"/>
    <w:rsid w:val="00931E96"/>
    <w:rsid w:val="00934968"/>
    <w:rsid w:val="00934B56"/>
    <w:rsid w:val="00942FAD"/>
    <w:rsid w:val="00945F89"/>
    <w:rsid w:val="00953047"/>
    <w:rsid w:val="00957014"/>
    <w:rsid w:val="009571C0"/>
    <w:rsid w:val="009573DD"/>
    <w:rsid w:val="009602C6"/>
    <w:rsid w:val="00963C87"/>
    <w:rsid w:val="00965A64"/>
    <w:rsid w:val="00967DEE"/>
    <w:rsid w:val="009803B5"/>
    <w:rsid w:val="009811B0"/>
    <w:rsid w:val="00985DE3"/>
    <w:rsid w:val="009972B4"/>
    <w:rsid w:val="009A1EB8"/>
    <w:rsid w:val="009A3F86"/>
    <w:rsid w:val="009A5E81"/>
    <w:rsid w:val="009B0AC6"/>
    <w:rsid w:val="009B4F48"/>
    <w:rsid w:val="009B627B"/>
    <w:rsid w:val="009C0CB4"/>
    <w:rsid w:val="009C162B"/>
    <w:rsid w:val="009C1889"/>
    <w:rsid w:val="009C3D30"/>
    <w:rsid w:val="009C41C8"/>
    <w:rsid w:val="009C6CB9"/>
    <w:rsid w:val="009D0784"/>
    <w:rsid w:val="009D1268"/>
    <w:rsid w:val="009D52F7"/>
    <w:rsid w:val="009D7FCE"/>
    <w:rsid w:val="009E2B62"/>
    <w:rsid w:val="009F426C"/>
    <w:rsid w:val="009F7F8C"/>
    <w:rsid w:val="00A00C13"/>
    <w:rsid w:val="00A026ED"/>
    <w:rsid w:val="00A028A7"/>
    <w:rsid w:val="00A032E6"/>
    <w:rsid w:val="00A10B09"/>
    <w:rsid w:val="00A122A3"/>
    <w:rsid w:val="00A13B06"/>
    <w:rsid w:val="00A223B3"/>
    <w:rsid w:val="00A25177"/>
    <w:rsid w:val="00A3181A"/>
    <w:rsid w:val="00A379DD"/>
    <w:rsid w:val="00A428B8"/>
    <w:rsid w:val="00A4470F"/>
    <w:rsid w:val="00A4640B"/>
    <w:rsid w:val="00A51280"/>
    <w:rsid w:val="00A53520"/>
    <w:rsid w:val="00A57718"/>
    <w:rsid w:val="00A65F24"/>
    <w:rsid w:val="00A7185D"/>
    <w:rsid w:val="00A74A57"/>
    <w:rsid w:val="00A815E1"/>
    <w:rsid w:val="00AA5D22"/>
    <w:rsid w:val="00AA66CB"/>
    <w:rsid w:val="00AA7409"/>
    <w:rsid w:val="00AB13E2"/>
    <w:rsid w:val="00AB4527"/>
    <w:rsid w:val="00AC1A12"/>
    <w:rsid w:val="00AC1C5D"/>
    <w:rsid w:val="00AC2BA7"/>
    <w:rsid w:val="00AC4849"/>
    <w:rsid w:val="00AD5642"/>
    <w:rsid w:val="00AD66C6"/>
    <w:rsid w:val="00AE06C2"/>
    <w:rsid w:val="00AE0BEB"/>
    <w:rsid w:val="00AE5379"/>
    <w:rsid w:val="00AE55E6"/>
    <w:rsid w:val="00AE71B7"/>
    <w:rsid w:val="00AF428E"/>
    <w:rsid w:val="00B000F4"/>
    <w:rsid w:val="00B0018E"/>
    <w:rsid w:val="00B0042B"/>
    <w:rsid w:val="00B0173F"/>
    <w:rsid w:val="00B02F30"/>
    <w:rsid w:val="00B04F0F"/>
    <w:rsid w:val="00B0502C"/>
    <w:rsid w:val="00B10027"/>
    <w:rsid w:val="00B11509"/>
    <w:rsid w:val="00B1273B"/>
    <w:rsid w:val="00B12E26"/>
    <w:rsid w:val="00B14E43"/>
    <w:rsid w:val="00B22E1F"/>
    <w:rsid w:val="00B23F24"/>
    <w:rsid w:val="00B256CE"/>
    <w:rsid w:val="00B36654"/>
    <w:rsid w:val="00B4241B"/>
    <w:rsid w:val="00B45910"/>
    <w:rsid w:val="00B47476"/>
    <w:rsid w:val="00B55E84"/>
    <w:rsid w:val="00B651FD"/>
    <w:rsid w:val="00B77653"/>
    <w:rsid w:val="00B77B74"/>
    <w:rsid w:val="00B82657"/>
    <w:rsid w:val="00B84830"/>
    <w:rsid w:val="00B8595C"/>
    <w:rsid w:val="00B93C6E"/>
    <w:rsid w:val="00B95E07"/>
    <w:rsid w:val="00B9647E"/>
    <w:rsid w:val="00B978A7"/>
    <w:rsid w:val="00BA4F59"/>
    <w:rsid w:val="00BA4FBB"/>
    <w:rsid w:val="00BA52C3"/>
    <w:rsid w:val="00BA73D1"/>
    <w:rsid w:val="00BB3841"/>
    <w:rsid w:val="00BB3BF3"/>
    <w:rsid w:val="00BB4730"/>
    <w:rsid w:val="00BB5927"/>
    <w:rsid w:val="00BB59D2"/>
    <w:rsid w:val="00BB782A"/>
    <w:rsid w:val="00BC1BED"/>
    <w:rsid w:val="00BC6620"/>
    <w:rsid w:val="00BD0A71"/>
    <w:rsid w:val="00BF6350"/>
    <w:rsid w:val="00C01D3F"/>
    <w:rsid w:val="00C07F52"/>
    <w:rsid w:val="00C24F8C"/>
    <w:rsid w:val="00C25612"/>
    <w:rsid w:val="00C25C38"/>
    <w:rsid w:val="00C26F45"/>
    <w:rsid w:val="00C308E5"/>
    <w:rsid w:val="00C37EF5"/>
    <w:rsid w:val="00C410DA"/>
    <w:rsid w:val="00C428F4"/>
    <w:rsid w:val="00C45E38"/>
    <w:rsid w:val="00C47220"/>
    <w:rsid w:val="00C47749"/>
    <w:rsid w:val="00C478FE"/>
    <w:rsid w:val="00C47B8B"/>
    <w:rsid w:val="00C50F96"/>
    <w:rsid w:val="00C554DF"/>
    <w:rsid w:val="00C572C6"/>
    <w:rsid w:val="00C57A16"/>
    <w:rsid w:val="00C62E4D"/>
    <w:rsid w:val="00C652C5"/>
    <w:rsid w:val="00C653F9"/>
    <w:rsid w:val="00C71FFC"/>
    <w:rsid w:val="00C750AF"/>
    <w:rsid w:val="00C80E15"/>
    <w:rsid w:val="00C80FCE"/>
    <w:rsid w:val="00C82B45"/>
    <w:rsid w:val="00C83445"/>
    <w:rsid w:val="00C871F9"/>
    <w:rsid w:val="00C92BEE"/>
    <w:rsid w:val="00C9369D"/>
    <w:rsid w:val="00C93F8B"/>
    <w:rsid w:val="00C944C7"/>
    <w:rsid w:val="00C9690D"/>
    <w:rsid w:val="00CA2597"/>
    <w:rsid w:val="00CA567D"/>
    <w:rsid w:val="00CA71BD"/>
    <w:rsid w:val="00CB4827"/>
    <w:rsid w:val="00CB4A9C"/>
    <w:rsid w:val="00CC0B2F"/>
    <w:rsid w:val="00CC15E9"/>
    <w:rsid w:val="00CC1E91"/>
    <w:rsid w:val="00CC3643"/>
    <w:rsid w:val="00CC529C"/>
    <w:rsid w:val="00CD35F7"/>
    <w:rsid w:val="00CD3FBB"/>
    <w:rsid w:val="00CD61D9"/>
    <w:rsid w:val="00CD657E"/>
    <w:rsid w:val="00CD7FED"/>
    <w:rsid w:val="00CE2C94"/>
    <w:rsid w:val="00CF293D"/>
    <w:rsid w:val="00CF52F1"/>
    <w:rsid w:val="00CF6D9D"/>
    <w:rsid w:val="00D05849"/>
    <w:rsid w:val="00D059C8"/>
    <w:rsid w:val="00D067EC"/>
    <w:rsid w:val="00D07982"/>
    <w:rsid w:val="00D12C33"/>
    <w:rsid w:val="00D15200"/>
    <w:rsid w:val="00D15D3F"/>
    <w:rsid w:val="00D20314"/>
    <w:rsid w:val="00D21ABD"/>
    <w:rsid w:val="00D30FF5"/>
    <w:rsid w:val="00D31EB5"/>
    <w:rsid w:val="00D34E12"/>
    <w:rsid w:val="00D3720A"/>
    <w:rsid w:val="00D41F17"/>
    <w:rsid w:val="00D42823"/>
    <w:rsid w:val="00D54D66"/>
    <w:rsid w:val="00D55363"/>
    <w:rsid w:val="00D61D26"/>
    <w:rsid w:val="00D63339"/>
    <w:rsid w:val="00D67767"/>
    <w:rsid w:val="00D81252"/>
    <w:rsid w:val="00D81749"/>
    <w:rsid w:val="00D81CC5"/>
    <w:rsid w:val="00D86308"/>
    <w:rsid w:val="00D879A0"/>
    <w:rsid w:val="00D93B42"/>
    <w:rsid w:val="00D94F86"/>
    <w:rsid w:val="00DA2B8F"/>
    <w:rsid w:val="00DB0247"/>
    <w:rsid w:val="00DC23A6"/>
    <w:rsid w:val="00DC2DDC"/>
    <w:rsid w:val="00DC466A"/>
    <w:rsid w:val="00DC70B4"/>
    <w:rsid w:val="00DD1006"/>
    <w:rsid w:val="00DE5BA4"/>
    <w:rsid w:val="00DE62E0"/>
    <w:rsid w:val="00DF396B"/>
    <w:rsid w:val="00DF4521"/>
    <w:rsid w:val="00DF5B98"/>
    <w:rsid w:val="00DF761A"/>
    <w:rsid w:val="00E02041"/>
    <w:rsid w:val="00E15FB8"/>
    <w:rsid w:val="00E21156"/>
    <w:rsid w:val="00E23295"/>
    <w:rsid w:val="00E252B6"/>
    <w:rsid w:val="00E351BB"/>
    <w:rsid w:val="00E359E5"/>
    <w:rsid w:val="00E434A4"/>
    <w:rsid w:val="00E452D8"/>
    <w:rsid w:val="00E46851"/>
    <w:rsid w:val="00E5224E"/>
    <w:rsid w:val="00E5707B"/>
    <w:rsid w:val="00E61AF2"/>
    <w:rsid w:val="00E63834"/>
    <w:rsid w:val="00E71A6D"/>
    <w:rsid w:val="00E73832"/>
    <w:rsid w:val="00E83A55"/>
    <w:rsid w:val="00E854F4"/>
    <w:rsid w:val="00E875A5"/>
    <w:rsid w:val="00E87B93"/>
    <w:rsid w:val="00E960E8"/>
    <w:rsid w:val="00EA29BC"/>
    <w:rsid w:val="00EA6899"/>
    <w:rsid w:val="00EA7974"/>
    <w:rsid w:val="00EC0337"/>
    <w:rsid w:val="00EC165B"/>
    <w:rsid w:val="00EC31AA"/>
    <w:rsid w:val="00EC3FBB"/>
    <w:rsid w:val="00ED1734"/>
    <w:rsid w:val="00ED4375"/>
    <w:rsid w:val="00ED5D8F"/>
    <w:rsid w:val="00EF0BC8"/>
    <w:rsid w:val="00EF36BC"/>
    <w:rsid w:val="00EF7B8E"/>
    <w:rsid w:val="00F12475"/>
    <w:rsid w:val="00F1527A"/>
    <w:rsid w:val="00F15B72"/>
    <w:rsid w:val="00F17959"/>
    <w:rsid w:val="00F21386"/>
    <w:rsid w:val="00F2218D"/>
    <w:rsid w:val="00F22FFA"/>
    <w:rsid w:val="00F25933"/>
    <w:rsid w:val="00F33947"/>
    <w:rsid w:val="00F405AE"/>
    <w:rsid w:val="00F44B28"/>
    <w:rsid w:val="00F472B0"/>
    <w:rsid w:val="00F53B00"/>
    <w:rsid w:val="00F549C7"/>
    <w:rsid w:val="00F74255"/>
    <w:rsid w:val="00F7740A"/>
    <w:rsid w:val="00FA34FB"/>
    <w:rsid w:val="00FA56D6"/>
    <w:rsid w:val="00FA7660"/>
    <w:rsid w:val="00FB0CED"/>
    <w:rsid w:val="00FB449C"/>
    <w:rsid w:val="00FC0E61"/>
    <w:rsid w:val="00FE03AB"/>
    <w:rsid w:val="00FE50BA"/>
    <w:rsid w:val="00FE5F02"/>
    <w:rsid w:val="00FF1EB5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FE03E3"/>
  <w15:docId w15:val="{50336101-942F-47AE-8282-0B428302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Titre 3 bis"/>
    <w:basedOn w:val="Normal"/>
    <w:next w:val="Normal"/>
    <w:link w:val="TitreC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enhypertexte">
    <w:name w:val="Hyperlink"/>
    <w:basedOn w:val="Policepardfaut"/>
    <w:uiPriority w:val="99"/>
    <w:unhideWhenUsed/>
    <w:rsid w:val="00F22FFA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861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61C22"/>
  </w:style>
  <w:style w:type="paragraph" w:styleId="Pieddepage">
    <w:name w:val="footer"/>
    <w:basedOn w:val="Normal"/>
    <w:link w:val="PieddepageCar"/>
    <w:uiPriority w:val="99"/>
    <w:unhideWhenUsed/>
    <w:rsid w:val="00861C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C22"/>
  </w:style>
  <w:style w:type="paragraph" w:styleId="Commentaire">
    <w:name w:val="annotation text"/>
    <w:basedOn w:val="Normal"/>
    <w:link w:val="CommentaireCar"/>
    <w:uiPriority w:val="99"/>
    <w:unhideWhenUsed/>
    <w:rsid w:val="00D31E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1EB5"/>
    <w:rPr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F12475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4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475"/>
    <w:rPr>
      <w:rFonts w:ascii="Segoe UI" w:hAnsi="Segoe UI" w:cs="Segoe UI"/>
      <w:sz w:val="18"/>
      <w:szCs w:val="18"/>
    </w:rPr>
  </w:style>
  <w:style w:type="paragraph" w:customStyle="1" w:styleId="Style1dossier">
    <w:name w:val="Style1_dossier"/>
    <w:basedOn w:val="Titre1"/>
    <w:next w:val="Titre2dossier"/>
    <w:link w:val="Style1dossierCar"/>
    <w:qFormat/>
    <w:rsid w:val="00F12475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Calibri" w:eastAsia="Calibri" w:hAnsi="Calibri" w:cs="Calibri"/>
      <w:b w:val="0"/>
      <w:smallCaps/>
      <w:color w:val="000000"/>
    </w:rPr>
  </w:style>
  <w:style w:type="paragraph" w:customStyle="1" w:styleId="Titre2dossier">
    <w:name w:val="Titre 2_dossier"/>
    <w:basedOn w:val="Titre2"/>
    <w:link w:val="Titre2dossierCar"/>
    <w:qFormat/>
    <w:rsid w:val="00BB3841"/>
    <w:pPr>
      <w:spacing w:line="276" w:lineRule="auto"/>
    </w:pPr>
    <w:rPr>
      <w:rFonts w:ascii="Calibri" w:eastAsia="Calibri" w:hAnsi="Calibri" w:cs="Calibri"/>
      <w:color w:val="B70E0C" w:themeColor="accent3"/>
      <w:sz w:val="28"/>
      <w:szCs w:val="24"/>
    </w:rPr>
  </w:style>
  <w:style w:type="character" w:customStyle="1" w:styleId="Style1dossierCar">
    <w:name w:val="Style1_dossier Car"/>
    <w:basedOn w:val="Policepardfaut"/>
    <w:link w:val="Style1dossier"/>
    <w:rsid w:val="00F12475"/>
    <w:rPr>
      <w:rFonts w:ascii="Calibri" w:eastAsia="Calibri" w:hAnsi="Calibri" w:cs="Calibri"/>
      <w:smallCaps/>
      <w:color w:val="000000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1247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4D3C3D" w:themeColor="accent1" w:themeShade="BF"/>
      <w:sz w:val="32"/>
      <w:szCs w:val="32"/>
    </w:rPr>
  </w:style>
  <w:style w:type="character" w:customStyle="1" w:styleId="Titre2dossierCar">
    <w:name w:val="Titre 2_dossier Car"/>
    <w:basedOn w:val="Policepardfaut"/>
    <w:link w:val="Titre2dossier"/>
    <w:rsid w:val="00BB3841"/>
    <w:rPr>
      <w:rFonts w:ascii="Calibri" w:eastAsia="Calibri" w:hAnsi="Calibri" w:cs="Calibri"/>
      <w:b/>
      <w:color w:val="B70E0C" w:themeColor="accent3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A7185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11651"/>
    <w:pPr>
      <w:spacing w:after="100"/>
      <w:ind w:left="2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561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561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C2561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25612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0E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0E54"/>
    <w:rPr>
      <w:b/>
      <w:bCs/>
      <w:sz w:val="20"/>
      <w:szCs w:val="20"/>
    </w:rPr>
  </w:style>
  <w:style w:type="paragraph" w:styleId="Paragraphedeliste">
    <w:name w:val="List Paragraph"/>
    <w:aliases w:val="Bullet1,Bullet 1,Bullet List,Table Legend,Párrafo de lista,Section 5,Bullet Niv 1,lp1,P1 Pharos,Titre1_Contexte,Normal bullet 2,Bullet point 1,Bullet list,Bullet 0,Yellow Bullet,Numbered List,Citation List"/>
    <w:basedOn w:val="Normal"/>
    <w:link w:val="ParagraphedelisteCar"/>
    <w:uiPriority w:val="34"/>
    <w:qFormat/>
    <w:rsid w:val="002F6467"/>
    <w:pPr>
      <w:spacing w:before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Bullet1 Car,Bullet 1 Car,Bullet List Car,Table Legend Car,Párrafo de lista Car,Section 5 Car,Bullet Niv 1 Car,lp1 Car,P1 Pharos Car,Titre1_Contexte Car,Normal bullet 2 Car,Bullet point 1 Car,Bullet list Car,Bullet 0 Car"/>
    <w:link w:val="Paragraphedeliste"/>
    <w:uiPriority w:val="34"/>
    <w:qFormat/>
    <w:rsid w:val="002F64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sinterligne">
    <w:name w:val="No Spacing"/>
    <w:uiPriority w:val="1"/>
    <w:qFormat/>
    <w:rsid w:val="00233624"/>
  </w:style>
  <w:style w:type="character" w:customStyle="1" w:styleId="TitreCar">
    <w:name w:val="Titre Car"/>
    <w:aliases w:val="Titre 3 bis Car"/>
    <w:basedOn w:val="Policepardfaut"/>
    <w:link w:val="Titre"/>
    <w:rsid w:val="00B11509"/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DF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IReSP">
    <w:name w:val="Titre IReSP"/>
    <w:basedOn w:val="Normal"/>
    <w:link w:val="TitreIReSPCar"/>
    <w:qFormat/>
    <w:rsid w:val="001116D4"/>
    <w:pPr>
      <w:contextualSpacing/>
      <w:jc w:val="both"/>
    </w:pPr>
    <w:rPr>
      <w:rFonts w:ascii="Calibri Light" w:hAnsi="Calibri Light"/>
      <w:b/>
      <w:color w:val="B70E0C"/>
      <w:spacing w:val="-10"/>
      <w:kern w:val="28"/>
      <w:sz w:val="96"/>
      <w:szCs w:val="56"/>
      <w:lang w:eastAsia="en-US"/>
    </w:rPr>
  </w:style>
  <w:style w:type="character" w:customStyle="1" w:styleId="TitreIReSPCar">
    <w:name w:val="Titre IReSP Car"/>
    <w:basedOn w:val="Policepardfaut"/>
    <w:link w:val="TitreIReSP"/>
    <w:rsid w:val="001116D4"/>
    <w:rPr>
      <w:rFonts w:ascii="Calibri Light" w:hAnsi="Calibri Light"/>
      <w:b/>
      <w:color w:val="B70E0C"/>
      <w:spacing w:val="-10"/>
      <w:kern w:val="28"/>
      <w:sz w:val="96"/>
      <w:szCs w:val="56"/>
      <w:lang w:eastAsia="en-US"/>
    </w:rPr>
  </w:style>
  <w:style w:type="paragraph" w:customStyle="1" w:styleId="Sous-titreIReSP">
    <w:name w:val="Sous-titre IReSP"/>
    <w:basedOn w:val="Normal"/>
    <w:link w:val="Sous-titreIReSPCar"/>
    <w:qFormat/>
    <w:rsid w:val="001116D4"/>
    <w:pPr>
      <w:jc w:val="both"/>
    </w:pPr>
    <w:rPr>
      <w:rFonts w:ascii="Calibri" w:eastAsia="Calibri" w:hAnsi="Calibri"/>
      <w:b/>
      <w:color w:val="675052"/>
      <w:sz w:val="40"/>
      <w:szCs w:val="22"/>
      <w:lang w:eastAsia="en-US"/>
    </w:rPr>
  </w:style>
  <w:style w:type="character" w:customStyle="1" w:styleId="Sous-titreIReSPCar">
    <w:name w:val="Sous-titre IReSP Car"/>
    <w:basedOn w:val="Policepardfaut"/>
    <w:link w:val="Sous-titreIReSP"/>
    <w:rsid w:val="001116D4"/>
    <w:rPr>
      <w:rFonts w:ascii="Calibri" w:eastAsia="Calibri" w:hAnsi="Calibri"/>
      <w:b/>
      <w:color w:val="675052"/>
      <w:sz w:val="40"/>
      <w:szCs w:val="22"/>
      <w:lang w:eastAsia="en-US"/>
    </w:rPr>
  </w:style>
  <w:style w:type="paragraph" w:styleId="Rvision">
    <w:name w:val="Revision"/>
    <w:hidden/>
    <w:uiPriority w:val="99"/>
    <w:semiHidden/>
    <w:rsid w:val="009009DE"/>
  </w:style>
  <w:style w:type="character" w:customStyle="1" w:styleId="ui-provider">
    <w:name w:val="ui-provider"/>
    <w:basedOn w:val="Policepardfaut"/>
    <w:rsid w:val="00CC15E9"/>
  </w:style>
  <w:style w:type="character" w:customStyle="1" w:styleId="Mentionnonrsolue1">
    <w:name w:val="Mention non résolue1"/>
    <w:basedOn w:val="Policepardfaut"/>
    <w:uiPriority w:val="99"/>
    <w:semiHidden/>
    <w:unhideWhenUsed/>
    <w:rsid w:val="00D55363"/>
    <w:rPr>
      <w:color w:val="605E5C"/>
      <w:shd w:val="clear" w:color="auto" w:fill="E1DFDD"/>
    </w:rPr>
  </w:style>
  <w:style w:type="character" w:customStyle="1" w:styleId="Petit-10ptCar">
    <w:name w:val="Petit -10pt Car"/>
    <w:link w:val="Petit-10pt"/>
    <w:locked/>
    <w:rsid w:val="00AC1A12"/>
    <w:rPr>
      <w:rFonts w:ascii="Arial" w:hAnsi="Arial" w:cs="Arial"/>
      <w:kern w:val="32"/>
    </w:rPr>
  </w:style>
  <w:style w:type="paragraph" w:customStyle="1" w:styleId="Petit-10pt">
    <w:name w:val="Petit -10pt"/>
    <w:basedOn w:val="Normal"/>
    <w:link w:val="Petit-10ptCar"/>
    <w:rsid w:val="00AC1A12"/>
    <w:pPr>
      <w:jc w:val="both"/>
    </w:pPr>
    <w:rPr>
      <w:rFonts w:ascii="Arial" w:hAnsi="Arial" w:cs="Arial"/>
      <w:kern w:val="32"/>
    </w:rPr>
  </w:style>
  <w:style w:type="character" w:customStyle="1" w:styleId="cf01">
    <w:name w:val="cf01"/>
    <w:basedOn w:val="Policepardfaut"/>
    <w:rsid w:val="008E53E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8E53E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3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sidore@inserm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a@inserm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IReSP">
  <a:themeElements>
    <a:clrScheme name="IReSP">
      <a:dk1>
        <a:sysClr val="windowText" lastClr="000000"/>
      </a:dk1>
      <a:lt1>
        <a:sysClr val="window" lastClr="FFFFFF"/>
      </a:lt1>
      <a:dk2>
        <a:srgbClr val="675052"/>
      </a:dk2>
      <a:lt2>
        <a:srgbClr val="E7E6E6"/>
      </a:lt2>
      <a:accent1>
        <a:srgbClr val="675052"/>
      </a:accent1>
      <a:accent2>
        <a:srgbClr val="EF7D00"/>
      </a:accent2>
      <a:accent3>
        <a:srgbClr val="B70E0C"/>
      </a:accent3>
      <a:accent4>
        <a:srgbClr val="88B327"/>
      </a:accent4>
      <a:accent5>
        <a:srgbClr val="239A91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6F0522A-E54D-4D0E-A266-4392FF79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1493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HOFFMANN</dc:creator>
  <cp:lastModifiedBy>Solange GUENEZ</cp:lastModifiedBy>
  <cp:revision>12</cp:revision>
  <cp:lastPrinted>2022-07-01T15:53:00Z</cp:lastPrinted>
  <dcterms:created xsi:type="dcterms:W3CDTF">2025-01-30T17:26:00Z</dcterms:created>
  <dcterms:modified xsi:type="dcterms:W3CDTF">2025-02-10T15:20:00Z</dcterms:modified>
</cp:coreProperties>
</file>